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540" w:rsidRPr="00A559C4" w:rsidRDefault="000D0540" w:rsidP="004C4188">
      <w:pPr>
        <w:jc w:val="center"/>
        <w:outlineLvl w:val="0"/>
        <w:rPr>
          <w:rFonts w:ascii="Times New Roman" w:eastAsia="Calibri" w:hAnsi="Times New Roman" w:cs="Times New Roman"/>
          <w:b/>
          <w:bCs/>
          <w:sz w:val="28"/>
          <w:szCs w:val="28"/>
        </w:rPr>
      </w:pPr>
      <w:r w:rsidRPr="00A559C4">
        <w:rPr>
          <w:rFonts w:ascii="Times New Roman" w:eastAsia="Calibri" w:hAnsi="Times New Roman" w:cs="Times New Roman"/>
          <w:b/>
          <w:bCs/>
          <w:sz w:val="28"/>
          <w:szCs w:val="28"/>
        </w:rPr>
        <w:t>Пояснительная записка</w:t>
      </w:r>
    </w:p>
    <w:p w:rsidR="000D0540" w:rsidRPr="00A559C4" w:rsidRDefault="000D0540" w:rsidP="004C4188">
      <w:pPr>
        <w:jc w:val="center"/>
        <w:rPr>
          <w:rFonts w:ascii="Times New Roman" w:eastAsia="Calibri" w:hAnsi="Times New Roman" w:cs="Times New Roman"/>
          <w:b/>
          <w:bCs/>
          <w:sz w:val="28"/>
          <w:szCs w:val="28"/>
        </w:rPr>
      </w:pPr>
      <w:r w:rsidRPr="00A559C4">
        <w:rPr>
          <w:rFonts w:ascii="Times New Roman" w:eastAsia="Calibri" w:hAnsi="Times New Roman" w:cs="Times New Roman"/>
          <w:b/>
          <w:bCs/>
          <w:sz w:val="28"/>
          <w:szCs w:val="28"/>
        </w:rPr>
        <w:t xml:space="preserve">к учебному плану муниципального  образовательного учреждения- средняя общеобразовательная школа №18 </w:t>
      </w:r>
      <w:proofErr w:type="spellStart"/>
      <w:r w:rsidRPr="00A559C4">
        <w:rPr>
          <w:rFonts w:ascii="Times New Roman" w:eastAsia="Calibri" w:hAnsi="Times New Roman" w:cs="Times New Roman"/>
          <w:b/>
          <w:bCs/>
          <w:sz w:val="28"/>
          <w:szCs w:val="28"/>
        </w:rPr>
        <w:t>ст</w:t>
      </w:r>
      <w:proofErr w:type="gramStart"/>
      <w:r w:rsidRPr="00A559C4">
        <w:rPr>
          <w:rFonts w:ascii="Times New Roman" w:eastAsia="Calibri" w:hAnsi="Times New Roman" w:cs="Times New Roman"/>
          <w:b/>
          <w:bCs/>
          <w:sz w:val="28"/>
          <w:szCs w:val="28"/>
        </w:rPr>
        <w:t>.М</w:t>
      </w:r>
      <w:proofErr w:type="gramEnd"/>
      <w:r w:rsidRPr="00A559C4">
        <w:rPr>
          <w:rFonts w:ascii="Times New Roman" w:eastAsia="Calibri" w:hAnsi="Times New Roman" w:cs="Times New Roman"/>
          <w:b/>
          <w:bCs/>
          <w:sz w:val="28"/>
          <w:szCs w:val="28"/>
        </w:rPr>
        <w:t>очище</w:t>
      </w:r>
      <w:proofErr w:type="spellEnd"/>
      <w:r w:rsidRPr="00A559C4">
        <w:rPr>
          <w:rFonts w:ascii="Times New Roman" w:eastAsia="Calibri" w:hAnsi="Times New Roman" w:cs="Times New Roman"/>
          <w:b/>
          <w:bCs/>
          <w:sz w:val="28"/>
          <w:szCs w:val="28"/>
        </w:rPr>
        <w:t xml:space="preserve"> Новосибирского района на 2010-2011 учебный год.</w:t>
      </w:r>
    </w:p>
    <w:p w:rsidR="000D0540" w:rsidRPr="00A559C4" w:rsidRDefault="000D0540" w:rsidP="000D0540">
      <w:pPr>
        <w:jc w:val="both"/>
        <w:rPr>
          <w:rFonts w:ascii="Times New Roman" w:eastAsia="Calibri" w:hAnsi="Times New Roman" w:cs="Times New Roman"/>
          <w:bCs/>
          <w:sz w:val="28"/>
          <w:szCs w:val="28"/>
        </w:rPr>
      </w:pPr>
      <w:r w:rsidRPr="00A559C4">
        <w:rPr>
          <w:rFonts w:ascii="Times New Roman" w:eastAsia="Calibri" w:hAnsi="Times New Roman" w:cs="Times New Roman"/>
          <w:color w:val="000000"/>
          <w:sz w:val="28"/>
          <w:szCs w:val="28"/>
        </w:rPr>
        <w:t xml:space="preserve">   </w:t>
      </w:r>
      <w:r w:rsidRPr="00A559C4">
        <w:rPr>
          <w:rFonts w:ascii="Times New Roman" w:eastAsia="Calibri" w:hAnsi="Times New Roman" w:cs="Times New Roman"/>
          <w:bCs/>
          <w:sz w:val="28"/>
          <w:szCs w:val="28"/>
        </w:rPr>
        <w:t xml:space="preserve">В 2010-2011 учебном году школа работает по ФБУП 2004 года. </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color w:val="000000"/>
          <w:sz w:val="28"/>
          <w:szCs w:val="28"/>
        </w:rPr>
        <w:t xml:space="preserve"> Учебный план составлен с </w:t>
      </w:r>
      <w:r w:rsidRPr="00A559C4">
        <w:rPr>
          <w:rFonts w:ascii="Times New Roman" w:eastAsia="Calibri" w:hAnsi="Times New Roman" w:cs="Times New Roman"/>
          <w:b/>
          <w:color w:val="000000"/>
          <w:sz w:val="28"/>
          <w:szCs w:val="28"/>
        </w:rPr>
        <w:t xml:space="preserve">целью </w:t>
      </w:r>
      <w:r w:rsidRPr="00A559C4">
        <w:rPr>
          <w:rFonts w:ascii="Times New Roman" w:eastAsia="Calibri" w:hAnsi="Times New Roman" w:cs="Times New Roman"/>
          <w:color w:val="000000"/>
          <w:sz w:val="28"/>
          <w:szCs w:val="28"/>
        </w:rPr>
        <w:t xml:space="preserve">дальнейшего совершенствования образовательного процесса, повышения результативности обучения детей и сохранения их здоровья.  </w:t>
      </w:r>
      <w:r w:rsidRPr="00A559C4">
        <w:rPr>
          <w:rFonts w:ascii="Times New Roman" w:eastAsia="Calibri" w:hAnsi="Times New Roman" w:cs="Times New Roman"/>
          <w:sz w:val="28"/>
          <w:szCs w:val="28"/>
        </w:rPr>
        <w:t xml:space="preserve">     Учебный план определяет состав образовательных областей базового компонента, распределение времени между базовым (инвариантным) и школьным (вариативным) компонентами, максимальный объём аудиторной и домашней учебной нагрузки обучающихся.</w:t>
      </w:r>
    </w:p>
    <w:p w:rsidR="000D0540" w:rsidRPr="00A559C4" w:rsidRDefault="000D0540" w:rsidP="000D0540">
      <w:pPr>
        <w:ind w:firstLine="708"/>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Учебный план включает две составляющие:</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b/>
          <w:sz w:val="28"/>
          <w:szCs w:val="28"/>
        </w:rPr>
        <w:t xml:space="preserve">1.Инвариантную часть </w:t>
      </w:r>
      <w:r w:rsidRPr="00A559C4">
        <w:rPr>
          <w:rFonts w:ascii="Times New Roman" w:eastAsia="Calibri" w:hAnsi="Times New Roman" w:cs="Times New Roman"/>
          <w:sz w:val="28"/>
          <w:szCs w:val="28"/>
        </w:rPr>
        <w:t>(обязательные базовые общеобразовательные предметы, обязательные для всех обучающихся).</w:t>
      </w:r>
    </w:p>
    <w:p w:rsidR="000D0540" w:rsidRPr="00A559C4" w:rsidRDefault="000D0540" w:rsidP="000D0540">
      <w:pPr>
        <w:jc w:val="both"/>
        <w:outlineLvl w:val="0"/>
        <w:rPr>
          <w:rFonts w:ascii="Times New Roman" w:eastAsia="Calibri" w:hAnsi="Times New Roman" w:cs="Times New Roman"/>
          <w:b/>
          <w:sz w:val="28"/>
          <w:szCs w:val="28"/>
        </w:rPr>
      </w:pPr>
      <w:r w:rsidRPr="00A559C4">
        <w:rPr>
          <w:rFonts w:ascii="Times New Roman" w:eastAsia="Calibri" w:hAnsi="Times New Roman" w:cs="Times New Roman"/>
          <w:b/>
          <w:sz w:val="28"/>
          <w:szCs w:val="28"/>
        </w:rPr>
        <w:t xml:space="preserve">2.Вариативную часть </w:t>
      </w:r>
      <w:r w:rsidRPr="00A559C4">
        <w:rPr>
          <w:rFonts w:ascii="Times New Roman" w:eastAsia="Calibri" w:hAnsi="Times New Roman" w:cs="Times New Roman"/>
          <w:sz w:val="28"/>
          <w:szCs w:val="28"/>
        </w:rPr>
        <w:t xml:space="preserve">(обязательные для посещения предметы по выбору </w:t>
      </w:r>
      <w:proofErr w:type="gramStart"/>
      <w:r w:rsidRPr="00A559C4">
        <w:rPr>
          <w:rFonts w:ascii="Times New Roman" w:eastAsia="Calibri" w:hAnsi="Times New Roman" w:cs="Times New Roman"/>
          <w:sz w:val="28"/>
          <w:szCs w:val="28"/>
        </w:rPr>
        <w:t>обучающихся</w:t>
      </w:r>
      <w:proofErr w:type="gramEnd"/>
      <w:r w:rsidRPr="00A559C4">
        <w:rPr>
          <w:rFonts w:ascii="Times New Roman" w:eastAsia="Calibri" w:hAnsi="Times New Roman" w:cs="Times New Roman"/>
          <w:sz w:val="28"/>
          <w:szCs w:val="28"/>
        </w:rPr>
        <w:t xml:space="preserve"> из компонента образовательного учреждения</w:t>
      </w:r>
      <w:r w:rsidRPr="00A559C4">
        <w:rPr>
          <w:rFonts w:ascii="Times New Roman" w:eastAsia="Calibri" w:hAnsi="Times New Roman" w:cs="Times New Roman"/>
          <w:b/>
          <w:sz w:val="28"/>
          <w:szCs w:val="28"/>
        </w:rPr>
        <w:t>).</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Часы ШК предусматривают:</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-углублённое изучение базовых предметов;</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-раннее изучение отдельных предметов;</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-развитие познавательных способностей;</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 ведение нетрадиционных курсов.</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Такая работа необходима как для ликвидации пробелов в знаниях, умениях и навыках слабоуспевающих учащихся, так и для развития детей, мотивированных на углублённое изучение отдельных предметов.</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b/>
          <w:sz w:val="28"/>
          <w:szCs w:val="28"/>
        </w:rPr>
        <w:t>Задачи учебного плана:</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-успешное освоение </w:t>
      </w:r>
      <w:proofErr w:type="gramStart"/>
      <w:r w:rsidRPr="00A559C4">
        <w:rPr>
          <w:rFonts w:ascii="Times New Roman" w:eastAsia="Calibri" w:hAnsi="Times New Roman" w:cs="Times New Roman"/>
          <w:sz w:val="28"/>
          <w:szCs w:val="28"/>
        </w:rPr>
        <w:t>обучающимися</w:t>
      </w:r>
      <w:proofErr w:type="gramEnd"/>
      <w:r w:rsidRPr="00A559C4">
        <w:rPr>
          <w:rFonts w:ascii="Times New Roman" w:eastAsia="Calibri" w:hAnsi="Times New Roman" w:cs="Times New Roman"/>
          <w:sz w:val="28"/>
          <w:szCs w:val="28"/>
        </w:rPr>
        <w:t xml:space="preserve"> государственных образовательных стандартов;</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-осуществление </w:t>
      </w:r>
      <w:proofErr w:type="spellStart"/>
      <w:r w:rsidRPr="00A559C4">
        <w:rPr>
          <w:rFonts w:ascii="Times New Roman" w:eastAsia="Calibri" w:hAnsi="Times New Roman" w:cs="Times New Roman"/>
          <w:sz w:val="28"/>
          <w:szCs w:val="28"/>
        </w:rPr>
        <w:t>предпрофильного</w:t>
      </w:r>
      <w:proofErr w:type="spellEnd"/>
      <w:r w:rsidRPr="00A559C4">
        <w:rPr>
          <w:rFonts w:ascii="Times New Roman" w:eastAsia="Calibri" w:hAnsi="Times New Roman" w:cs="Times New Roman"/>
          <w:sz w:val="28"/>
          <w:szCs w:val="28"/>
        </w:rPr>
        <w:t xml:space="preserve"> и профильного обучения в 9-11 классах;</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-развитие творческого потенциала  и саморазвитие обучающихся 1-11 классов;</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-обеспечение каждому ученику возможности удовлетворения учебно-познавательных интересов.</w:t>
      </w:r>
    </w:p>
    <w:p w:rsidR="000D0540" w:rsidRPr="00A559C4" w:rsidRDefault="000D0540" w:rsidP="000D0540">
      <w:pPr>
        <w:jc w:val="both"/>
        <w:rPr>
          <w:rFonts w:ascii="Times New Roman" w:eastAsia="Calibri" w:hAnsi="Times New Roman" w:cs="Times New Roman"/>
          <w:sz w:val="28"/>
          <w:szCs w:val="28"/>
        </w:rPr>
      </w:pPr>
    </w:p>
    <w:p w:rsidR="000D0540" w:rsidRPr="00A559C4" w:rsidRDefault="000D0540" w:rsidP="000D0540">
      <w:pPr>
        <w:jc w:val="both"/>
        <w:rPr>
          <w:rFonts w:ascii="Times New Roman" w:eastAsia="Calibri" w:hAnsi="Times New Roman" w:cs="Times New Roman"/>
          <w:b/>
          <w:bCs/>
          <w:sz w:val="28"/>
          <w:szCs w:val="28"/>
        </w:rPr>
      </w:pPr>
      <w:r w:rsidRPr="00A559C4">
        <w:rPr>
          <w:rFonts w:ascii="Times New Roman" w:eastAsia="Calibri" w:hAnsi="Times New Roman" w:cs="Times New Roman"/>
          <w:b/>
          <w:bCs/>
          <w:sz w:val="28"/>
          <w:szCs w:val="28"/>
        </w:rPr>
        <w:t>НОРМАТИВНО-ПРАВОВАЯ БАЗА:</w:t>
      </w:r>
    </w:p>
    <w:p w:rsidR="000D0540" w:rsidRPr="00A559C4" w:rsidRDefault="000D0540" w:rsidP="000D0540">
      <w:pPr>
        <w:ind w:firstLine="708"/>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Учебный план разработан с учетом требований следующих нормативных документов:</w:t>
      </w:r>
    </w:p>
    <w:p w:rsidR="000D0540" w:rsidRPr="00A559C4" w:rsidRDefault="000D0540" w:rsidP="000D0540">
      <w:pPr>
        <w:numPr>
          <w:ilvl w:val="0"/>
          <w:numId w:val="1"/>
        </w:numPr>
        <w:spacing w:after="0" w:line="240" w:lineRule="auto"/>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Конвенция о правах ребенка</w:t>
      </w:r>
    </w:p>
    <w:p w:rsidR="000D0540" w:rsidRPr="00A559C4" w:rsidRDefault="000D0540" w:rsidP="000D0540">
      <w:pPr>
        <w:numPr>
          <w:ilvl w:val="0"/>
          <w:numId w:val="1"/>
        </w:numPr>
        <w:spacing w:after="0" w:line="240" w:lineRule="auto"/>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Закон Российской Федерации «Об образовании»</w:t>
      </w:r>
    </w:p>
    <w:p w:rsidR="000D0540" w:rsidRPr="00A559C4" w:rsidRDefault="000D0540" w:rsidP="000D0540">
      <w:pPr>
        <w:numPr>
          <w:ilvl w:val="0"/>
          <w:numId w:val="1"/>
        </w:numPr>
        <w:spacing w:after="0" w:line="240" w:lineRule="auto"/>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Типовое положение об общеобразовательном учреждении</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Приказ МО РФ от 09.03.04г.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Приказ МО РФ от 05.03.04г.№1089 «Об утверждении федерального компонента государственного стандарта образования»</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proofErr w:type="gramStart"/>
      <w:r w:rsidRPr="00A559C4">
        <w:rPr>
          <w:rFonts w:ascii="Times New Roman" w:eastAsia="Calibri" w:hAnsi="Times New Roman" w:cs="Times New Roman"/>
          <w:sz w:val="28"/>
          <w:szCs w:val="28"/>
        </w:rPr>
        <w:t>Приказ Министерства образования и науки Российской Федерации №241 от 20 августа 2008 года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№1312 «Об утверждении федерального базисного учебного плана и примерных учебных планов для образовательных учреждений Российской</w:t>
      </w:r>
      <w:proofErr w:type="gramEnd"/>
      <w:r w:rsidRPr="00A559C4">
        <w:rPr>
          <w:rFonts w:ascii="Times New Roman" w:eastAsia="Calibri" w:hAnsi="Times New Roman" w:cs="Times New Roman"/>
          <w:sz w:val="28"/>
          <w:szCs w:val="28"/>
        </w:rPr>
        <w:t xml:space="preserve"> Федерации, </w:t>
      </w:r>
      <w:proofErr w:type="gramStart"/>
      <w:r w:rsidRPr="00A559C4">
        <w:rPr>
          <w:rFonts w:ascii="Times New Roman" w:eastAsia="Calibri" w:hAnsi="Times New Roman" w:cs="Times New Roman"/>
          <w:sz w:val="28"/>
          <w:szCs w:val="28"/>
        </w:rPr>
        <w:t>реализующих</w:t>
      </w:r>
      <w:proofErr w:type="gramEnd"/>
      <w:r w:rsidRPr="00A559C4">
        <w:rPr>
          <w:rFonts w:ascii="Times New Roman" w:eastAsia="Calibri" w:hAnsi="Times New Roman" w:cs="Times New Roman"/>
          <w:sz w:val="28"/>
          <w:szCs w:val="28"/>
        </w:rPr>
        <w:t xml:space="preserve"> программы общего образования»</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Приказ Департамента образования Новосибирской области от 17 мая </w:t>
      </w:r>
      <w:smartTag w:uri="urn:schemas-microsoft-com:office:smarttags" w:element="metricconverter">
        <w:smartTagPr>
          <w:attr w:name="ProductID" w:val="2006 г"/>
        </w:smartTagPr>
        <w:r w:rsidRPr="00A559C4">
          <w:rPr>
            <w:rFonts w:ascii="Times New Roman" w:eastAsia="Calibri" w:hAnsi="Times New Roman" w:cs="Times New Roman"/>
            <w:sz w:val="28"/>
            <w:szCs w:val="28"/>
          </w:rPr>
          <w:t>2006 г</w:t>
        </w:r>
      </w:smartTag>
      <w:r w:rsidRPr="00A559C4">
        <w:rPr>
          <w:rFonts w:ascii="Times New Roman" w:eastAsia="Calibri" w:hAnsi="Times New Roman" w:cs="Times New Roman"/>
          <w:sz w:val="28"/>
          <w:szCs w:val="28"/>
        </w:rPr>
        <w:t>. №533 «Об утверждении базисного учебного плана для общеобразовательных учреждений Новосибирской области на 2006-2007 учебный год»</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Приказ Департамента образования Новосибирской области №717 от 02.07.2008г. «Об утверждении примерного регионального базисного учебного плана для общеобразовательных учреждений Новосибирской области, организующих образовательный процесс на основе минимума содержания  начального общего, среднего (полного) общего образования</w:t>
      </w:r>
      <w:proofErr w:type="gramStart"/>
      <w:r w:rsidRPr="00A559C4">
        <w:rPr>
          <w:rFonts w:ascii="Times New Roman" w:eastAsia="Calibri" w:hAnsi="Times New Roman" w:cs="Times New Roman"/>
          <w:sz w:val="28"/>
          <w:szCs w:val="28"/>
        </w:rPr>
        <w:t xml:space="preserve"> ,</w:t>
      </w:r>
      <w:proofErr w:type="gramEnd"/>
      <w:r w:rsidRPr="00A559C4">
        <w:rPr>
          <w:rFonts w:ascii="Times New Roman" w:eastAsia="Calibri" w:hAnsi="Times New Roman" w:cs="Times New Roman"/>
          <w:sz w:val="28"/>
          <w:szCs w:val="28"/>
        </w:rPr>
        <w:t xml:space="preserve"> Временных требований к минимуму содержания основного общего образования и(или) государственных образовательных стандартов первого поколения в 2008-1009 учебном году</w:t>
      </w:r>
    </w:p>
    <w:p w:rsidR="000D0540" w:rsidRPr="00A559C4" w:rsidRDefault="000D0540" w:rsidP="000D0540">
      <w:pPr>
        <w:numPr>
          <w:ilvl w:val="0"/>
          <w:numId w:val="1"/>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Приказ Департамента образования Новосибирской области от 15 октября 2008 года №987 «О внесении изменений в примерный базисный учебный план»</w:t>
      </w:r>
    </w:p>
    <w:p w:rsidR="000D0540" w:rsidRPr="00A559C4" w:rsidRDefault="000D0540" w:rsidP="000D0540">
      <w:pPr>
        <w:numPr>
          <w:ilvl w:val="0"/>
          <w:numId w:val="1"/>
        </w:numPr>
        <w:spacing w:after="0" w:line="240" w:lineRule="auto"/>
        <w:jc w:val="both"/>
        <w:outlineLvl w:val="0"/>
        <w:rPr>
          <w:rFonts w:ascii="Times New Roman" w:eastAsia="Calibri" w:hAnsi="Times New Roman" w:cs="Times New Roman"/>
          <w:b/>
          <w:sz w:val="28"/>
          <w:szCs w:val="28"/>
        </w:rPr>
      </w:pPr>
      <w:r w:rsidRPr="00A559C4">
        <w:rPr>
          <w:rFonts w:ascii="Times New Roman" w:eastAsia="Calibri" w:hAnsi="Times New Roman" w:cs="Times New Roman"/>
          <w:sz w:val="28"/>
          <w:szCs w:val="28"/>
        </w:rPr>
        <w:t xml:space="preserve">Санитарно-эпидемиологические правила и нормативы «Гигиенические требования к условиям обучения школьников в общеобразовательных учреждениях. </w:t>
      </w:r>
      <w:proofErr w:type="spellStart"/>
      <w:r w:rsidRPr="00A559C4">
        <w:rPr>
          <w:rFonts w:ascii="Times New Roman" w:eastAsia="Calibri" w:hAnsi="Times New Roman" w:cs="Times New Roman"/>
          <w:sz w:val="28"/>
          <w:szCs w:val="28"/>
        </w:rPr>
        <w:t>СанПин</w:t>
      </w:r>
      <w:proofErr w:type="spellEnd"/>
      <w:r w:rsidRPr="00A559C4">
        <w:rPr>
          <w:rFonts w:ascii="Times New Roman" w:eastAsia="Calibri" w:hAnsi="Times New Roman" w:cs="Times New Roman"/>
          <w:sz w:val="28"/>
          <w:szCs w:val="28"/>
        </w:rPr>
        <w:t xml:space="preserve"> 2.4.2.1178-02», утвержденных Главным санитарным врачом Российской Федерации 25.11.2002г, зарегистрированных в Минюсте РФ 5.12.2002 №3997</w:t>
      </w:r>
    </w:p>
    <w:p w:rsidR="000D0540" w:rsidRPr="00A559C4" w:rsidRDefault="000D0540" w:rsidP="000D0540">
      <w:pPr>
        <w:numPr>
          <w:ilvl w:val="0"/>
          <w:numId w:val="1"/>
        </w:numPr>
        <w:spacing w:after="0" w:line="240" w:lineRule="auto"/>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Устав МБОУ-СОШ №18 </w:t>
      </w:r>
      <w:proofErr w:type="spellStart"/>
      <w:r w:rsidRPr="00A559C4">
        <w:rPr>
          <w:rFonts w:ascii="Times New Roman" w:eastAsia="Calibri" w:hAnsi="Times New Roman" w:cs="Times New Roman"/>
          <w:sz w:val="28"/>
          <w:szCs w:val="28"/>
        </w:rPr>
        <w:t>ст</w:t>
      </w:r>
      <w:proofErr w:type="gramStart"/>
      <w:r w:rsidRPr="00A559C4">
        <w:rPr>
          <w:rFonts w:ascii="Times New Roman" w:eastAsia="Calibri" w:hAnsi="Times New Roman" w:cs="Times New Roman"/>
          <w:sz w:val="28"/>
          <w:szCs w:val="28"/>
        </w:rPr>
        <w:t>.М</w:t>
      </w:r>
      <w:proofErr w:type="gramEnd"/>
      <w:r w:rsidRPr="00A559C4">
        <w:rPr>
          <w:rFonts w:ascii="Times New Roman" w:eastAsia="Calibri" w:hAnsi="Times New Roman" w:cs="Times New Roman"/>
          <w:sz w:val="28"/>
          <w:szCs w:val="28"/>
        </w:rPr>
        <w:t>очище</w:t>
      </w:r>
      <w:proofErr w:type="spellEnd"/>
      <w:r w:rsidRPr="00A559C4">
        <w:rPr>
          <w:rFonts w:ascii="Times New Roman" w:eastAsia="Calibri" w:hAnsi="Times New Roman" w:cs="Times New Roman"/>
          <w:sz w:val="28"/>
          <w:szCs w:val="28"/>
        </w:rPr>
        <w:t xml:space="preserve"> Новосибирского района, Новосибирской области.</w:t>
      </w:r>
    </w:p>
    <w:p w:rsidR="000D0540" w:rsidRPr="00A559C4" w:rsidRDefault="000D0540" w:rsidP="000D0540">
      <w:pPr>
        <w:ind w:left="360"/>
        <w:jc w:val="both"/>
        <w:outlineLvl w:val="0"/>
        <w:rPr>
          <w:rFonts w:ascii="Times New Roman" w:eastAsia="Calibri" w:hAnsi="Times New Roman" w:cs="Times New Roman"/>
          <w:sz w:val="28"/>
          <w:szCs w:val="28"/>
        </w:rPr>
      </w:pPr>
    </w:p>
    <w:p w:rsidR="000D0540" w:rsidRPr="00A559C4" w:rsidRDefault="000D0540" w:rsidP="000D0540">
      <w:pPr>
        <w:jc w:val="both"/>
        <w:outlineLvl w:val="0"/>
        <w:rPr>
          <w:rFonts w:ascii="Times New Roman" w:eastAsia="Calibri" w:hAnsi="Times New Roman" w:cs="Times New Roman"/>
          <w:b/>
          <w:sz w:val="28"/>
          <w:szCs w:val="28"/>
        </w:rPr>
      </w:pPr>
      <w:r w:rsidRPr="00A559C4">
        <w:rPr>
          <w:rFonts w:ascii="Times New Roman" w:eastAsia="Calibri" w:hAnsi="Times New Roman" w:cs="Times New Roman"/>
          <w:b/>
          <w:sz w:val="28"/>
          <w:szCs w:val="28"/>
        </w:rPr>
        <w:t>РЕЖИМ РАБОТЫ ШКОЛЫ:</w:t>
      </w:r>
    </w:p>
    <w:p w:rsidR="000D0540" w:rsidRPr="00A559C4" w:rsidRDefault="000D0540" w:rsidP="000D0540">
      <w:pPr>
        <w:ind w:firstLine="708"/>
        <w:jc w:val="both"/>
        <w:outlineLvl w:val="0"/>
        <w:rPr>
          <w:rFonts w:ascii="Times New Roman" w:eastAsia="Calibri" w:hAnsi="Times New Roman" w:cs="Times New Roman"/>
          <w:color w:val="000000"/>
          <w:sz w:val="28"/>
          <w:szCs w:val="28"/>
        </w:rPr>
      </w:pPr>
      <w:r w:rsidRPr="00A559C4">
        <w:rPr>
          <w:rFonts w:ascii="Times New Roman" w:eastAsia="Calibri" w:hAnsi="Times New Roman" w:cs="Times New Roman"/>
          <w:sz w:val="28"/>
          <w:szCs w:val="28"/>
        </w:rPr>
        <w:t xml:space="preserve">Школа  является общеобразовательной, </w:t>
      </w:r>
      <w:r w:rsidRPr="00A559C4">
        <w:rPr>
          <w:rFonts w:ascii="Times New Roman" w:eastAsia="Calibri" w:hAnsi="Times New Roman" w:cs="Times New Roman"/>
          <w:color w:val="000000"/>
          <w:sz w:val="28"/>
          <w:szCs w:val="28"/>
        </w:rPr>
        <w:t>срок усвоения образовательных программ: начального общего образования – четыре года, основного общего – пять лет, полного общего – два года. Школа</w:t>
      </w:r>
      <w:r w:rsidRPr="00A559C4">
        <w:rPr>
          <w:rFonts w:ascii="Times New Roman" w:eastAsia="Calibri" w:hAnsi="Times New Roman" w:cs="Times New Roman"/>
          <w:sz w:val="28"/>
          <w:szCs w:val="28"/>
        </w:rPr>
        <w:t xml:space="preserve"> работает в режиме пяти- и шестидневной рабочей недели, продолжительность учебного года 33, 34, 35, 36 учебных недель. В 1-ых классах продолжительность учебного времени 33 недели, с 21 по 27 февраля дополнительные каникулы.</w:t>
      </w:r>
      <w:r w:rsidRPr="00A559C4">
        <w:rPr>
          <w:rFonts w:ascii="Times New Roman" w:eastAsia="Calibri" w:hAnsi="Times New Roman" w:cs="Times New Roman"/>
          <w:color w:val="000000"/>
          <w:sz w:val="28"/>
          <w:szCs w:val="28"/>
        </w:rPr>
        <w:t xml:space="preserve"> Число уроков в день для учеников 1 классов в сентябре – октябре - 3, в последующие месяцы не более 4 – х.  </w:t>
      </w:r>
      <w:r w:rsidRPr="00A559C4">
        <w:rPr>
          <w:rFonts w:ascii="Times New Roman" w:eastAsia="Calibri" w:hAnsi="Times New Roman" w:cs="Times New Roman"/>
          <w:sz w:val="28"/>
          <w:szCs w:val="28"/>
        </w:rPr>
        <w:t xml:space="preserve"> Продолжительность уроков - 35 минут. Обучение только по пятидневной рабочей неделе.  Так как первые классы учатся в одном здании </w:t>
      </w:r>
      <w:proofErr w:type="gramStart"/>
      <w:r w:rsidRPr="00A559C4">
        <w:rPr>
          <w:rFonts w:ascii="Times New Roman" w:eastAsia="Calibri" w:hAnsi="Times New Roman" w:cs="Times New Roman"/>
          <w:sz w:val="28"/>
          <w:szCs w:val="28"/>
        </w:rPr>
        <w:t>со</w:t>
      </w:r>
      <w:proofErr w:type="gramEnd"/>
      <w:r w:rsidRPr="00A559C4">
        <w:rPr>
          <w:rFonts w:ascii="Times New Roman" w:eastAsia="Calibri" w:hAnsi="Times New Roman" w:cs="Times New Roman"/>
          <w:sz w:val="28"/>
          <w:szCs w:val="28"/>
        </w:rPr>
        <w:t xml:space="preserve"> вторыми-четвертыми, после 35 минут учебного времени у них подвижные игры  в течение 10 минут. Продолжительность уроков во 2-ых-11-ых классах -45 минут.  Во 2-ых-4-ых, 9-ых, 11-м классах продолжительность  учебного года- 34 недели. Шестидневная учебная неделя.  Окончание учебного года - 25 мая.  </w:t>
      </w:r>
    </w:p>
    <w:p w:rsidR="000D0540" w:rsidRPr="00A559C4" w:rsidRDefault="000D0540" w:rsidP="000D0540">
      <w:pPr>
        <w:ind w:firstLine="708"/>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Продолжительность учебного года в 5-ых-7-ых классах- 35 учебных недель. Окончание учебного года – 30мая.</w:t>
      </w:r>
    </w:p>
    <w:p w:rsidR="000D0540" w:rsidRPr="00A559C4" w:rsidRDefault="000D0540" w:rsidP="000D0540">
      <w:pPr>
        <w:ind w:firstLine="708"/>
        <w:jc w:val="both"/>
        <w:outlineLvl w:val="0"/>
        <w:rPr>
          <w:rFonts w:ascii="Times New Roman" w:eastAsia="Calibri" w:hAnsi="Times New Roman" w:cs="Times New Roman"/>
          <w:color w:val="000000"/>
          <w:sz w:val="28"/>
          <w:szCs w:val="28"/>
        </w:rPr>
      </w:pPr>
      <w:r w:rsidRPr="00A559C4">
        <w:rPr>
          <w:rFonts w:ascii="Times New Roman" w:eastAsia="Calibri" w:hAnsi="Times New Roman" w:cs="Times New Roman"/>
          <w:sz w:val="28"/>
          <w:szCs w:val="28"/>
        </w:rPr>
        <w:t xml:space="preserve"> В 8-ых, 10 классе  продолжительность учебного года – 36 учебных недель. Окончание учебного года – 5 июня.</w:t>
      </w:r>
      <w:r w:rsidRPr="00A559C4">
        <w:rPr>
          <w:rFonts w:ascii="Times New Roman" w:eastAsia="Calibri" w:hAnsi="Times New Roman" w:cs="Times New Roman"/>
          <w:color w:val="000000"/>
          <w:sz w:val="28"/>
          <w:szCs w:val="28"/>
        </w:rPr>
        <w:t xml:space="preserve"> </w:t>
      </w:r>
    </w:p>
    <w:p w:rsidR="000D0540" w:rsidRPr="00A559C4" w:rsidRDefault="000D0540" w:rsidP="000D0540">
      <w:pPr>
        <w:ind w:firstLine="708"/>
        <w:jc w:val="both"/>
        <w:outlineLvl w:val="0"/>
        <w:rPr>
          <w:rFonts w:ascii="Times New Roman" w:eastAsia="Calibri" w:hAnsi="Times New Roman" w:cs="Times New Roman"/>
          <w:color w:val="000000"/>
          <w:sz w:val="28"/>
          <w:szCs w:val="28"/>
        </w:rPr>
      </w:pPr>
      <w:proofErr w:type="gramStart"/>
      <w:r w:rsidRPr="00A559C4">
        <w:rPr>
          <w:rFonts w:ascii="Times New Roman" w:eastAsia="Calibri" w:hAnsi="Times New Roman" w:cs="Times New Roman"/>
          <w:color w:val="000000"/>
          <w:sz w:val="28"/>
          <w:szCs w:val="28"/>
        </w:rPr>
        <w:t>Домашние задания даются обучающимся с учетом возможности их выполнения.</w:t>
      </w:r>
      <w:proofErr w:type="gramEnd"/>
      <w:r w:rsidRPr="00A559C4">
        <w:rPr>
          <w:rFonts w:ascii="Times New Roman" w:eastAsia="Calibri" w:hAnsi="Times New Roman" w:cs="Times New Roman"/>
          <w:color w:val="000000"/>
          <w:sz w:val="28"/>
          <w:szCs w:val="28"/>
        </w:rPr>
        <w:t xml:space="preserve">  В первом   классе обучение ведется без домашних заданий.</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color w:val="000000"/>
          <w:sz w:val="28"/>
          <w:szCs w:val="28"/>
        </w:rPr>
        <w:t xml:space="preserve"> Во 2-ом – до 1,5 ч., в 3-м –  до 2 ч., в 4-м – до 2 ч., в 5-м – 6-м   классах </w:t>
      </w:r>
      <w:proofErr w:type="gramStart"/>
      <w:r w:rsidRPr="00A559C4">
        <w:rPr>
          <w:rFonts w:ascii="Times New Roman" w:eastAsia="Calibri" w:hAnsi="Times New Roman" w:cs="Times New Roman"/>
          <w:color w:val="000000"/>
          <w:sz w:val="28"/>
          <w:szCs w:val="28"/>
        </w:rPr>
        <w:t>-д</w:t>
      </w:r>
      <w:proofErr w:type="gramEnd"/>
      <w:r w:rsidRPr="00A559C4">
        <w:rPr>
          <w:rFonts w:ascii="Times New Roman" w:eastAsia="Calibri" w:hAnsi="Times New Roman" w:cs="Times New Roman"/>
          <w:color w:val="000000"/>
          <w:sz w:val="28"/>
          <w:szCs w:val="28"/>
        </w:rPr>
        <w:t>о 2,5 часов, в 7-м – 9-м -до 3 часов.</w:t>
      </w:r>
    </w:p>
    <w:p w:rsidR="000D0540" w:rsidRPr="00A559C4" w:rsidRDefault="000D0540" w:rsidP="000D0540">
      <w:pPr>
        <w:ind w:firstLine="708"/>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 xml:space="preserve">Продолжительность каникул в течение учебного года  - 30 дней. Осенние каникулы - с31 октября по 7 ноября, зимние каникулы: 29 декабря - 9 января, весенние: 25 марта - 3 апреля. </w:t>
      </w:r>
    </w:p>
    <w:p w:rsidR="000D0540" w:rsidRPr="00A559C4" w:rsidRDefault="000D0540" w:rsidP="000D0540">
      <w:pPr>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РАСПИСАНИЕ ЗВОНКОВ:</w:t>
      </w:r>
    </w:p>
    <w:tbl>
      <w:tblPr>
        <w:tblStyle w:val="a3"/>
        <w:tblW w:w="0" w:type="auto"/>
        <w:tblLook w:val="01E0"/>
      </w:tblPr>
      <w:tblGrid>
        <w:gridCol w:w="2331"/>
        <w:gridCol w:w="2303"/>
        <w:gridCol w:w="2295"/>
        <w:gridCol w:w="2642"/>
      </w:tblGrid>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урока</w:t>
            </w:r>
          </w:p>
        </w:tc>
        <w:tc>
          <w:tcPr>
            <w:tcW w:w="2393" w:type="dxa"/>
          </w:tcPr>
          <w:p w:rsidR="000D0540" w:rsidRPr="00A559C4" w:rsidRDefault="000D0540" w:rsidP="00D857AD">
            <w:pPr>
              <w:jc w:val="both"/>
              <w:outlineLvl w:val="0"/>
              <w:rPr>
                <w:sz w:val="28"/>
                <w:szCs w:val="28"/>
              </w:rPr>
            </w:pPr>
            <w:r w:rsidRPr="00A559C4">
              <w:rPr>
                <w:sz w:val="28"/>
                <w:szCs w:val="28"/>
              </w:rPr>
              <w:t>Начало урока</w:t>
            </w:r>
          </w:p>
        </w:tc>
        <w:tc>
          <w:tcPr>
            <w:tcW w:w="2393" w:type="dxa"/>
          </w:tcPr>
          <w:p w:rsidR="000D0540" w:rsidRPr="00A559C4" w:rsidRDefault="000D0540" w:rsidP="00D857AD">
            <w:pPr>
              <w:jc w:val="both"/>
              <w:outlineLvl w:val="0"/>
              <w:rPr>
                <w:sz w:val="28"/>
                <w:szCs w:val="28"/>
              </w:rPr>
            </w:pPr>
            <w:r w:rsidRPr="00A559C4">
              <w:rPr>
                <w:sz w:val="28"/>
                <w:szCs w:val="28"/>
              </w:rPr>
              <w:t>Конец урока</w:t>
            </w:r>
          </w:p>
        </w:tc>
        <w:tc>
          <w:tcPr>
            <w:tcW w:w="2393" w:type="dxa"/>
          </w:tcPr>
          <w:p w:rsidR="000D0540" w:rsidRPr="00A559C4" w:rsidRDefault="000D0540" w:rsidP="00D857AD">
            <w:pPr>
              <w:jc w:val="both"/>
              <w:outlineLvl w:val="0"/>
              <w:rPr>
                <w:sz w:val="28"/>
                <w:szCs w:val="28"/>
              </w:rPr>
            </w:pPr>
            <w:r w:rsidRPr="00A559C4">
              <w:rPr>
                <w:sz w:val="28"/>
                <w:szCs w:val="28"/>
              </w:rPr>
              <w:t>Продолжительность перемены</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Первый</w:t>
            </w:r>
          </w:p>
        </w:tc>
        <w:tc>
          <w:tcPr>
            <w:tcW w:w="2393" w:type="dxa"/>
          </w:tcPr>
          <w:p w:rsidR="000D0540" w:rsidRPr="00A559C4" w:rsidRDefault="000D0540" w:rsidP="00D857AD">
            <w:pPr>
              <w:jc w:val="both"/>
              <w:outlineLvl w:val="0"/>
              <w:rPr>
                <w:sz w:val="28"/>
                <w:szCs w:val="28"/>
              </w:rPr>
            </w:pPr>
            <w:r w:rsidRPr="00A559C4">
              <w:rPr>
                <w:sz w:val="28"/>
                <w:szCs w:val="28"/>
              </w:rPr>
              <w:t>9.00</w:t>
            </w:r>
          </w:p>
        </w:tc>
        <w:tc>
          <w:tcPr>
            <w:tcW w:w="2393" w:type="dxa"/>
          </w:tcPr>
          <w:p w:rsidR="000D0540" w:rsidRPr="00A559C4" w:rsidRDefault="000D0540" w:rsidP="00D857AD">
            <w:pPr>
              <w:jc w:val="both"/>
              <w:outlineLvl w:val="0"/>
              <w:rPr>
                <w:sz w:val="28"/>
                <w:szCs w:val="28"/>
              </w:rPr>
            </w:pPr>
            <w:r w:rsidRPr="00A559C4">
              <w:rPr>
                <w:sz w:val="28"/>
                <w:szCs w:val="28"/>
              </w:rPr>
              <w:t>9.45</w:t>
            </w:r>
          </w:p>
        </w:tc>
        <w:tc>
          <w:tcPr>
            <w:tcW w:w="2393" w:type="dxa"/>
          </w:tcPr>
          <w:p w:rsidR="000D0540" w:rsidRPr="00A559C4" w:rsidRDefault="000D0540" w:rsidP="00D857AD">
            <w:pPr>
              <w:jc w:val="both"/>
              <w:outlineLvl w:val="0"/>
              <w:rPr>
                <w:sz w:val="28"/>
                <w:szCs w:val="28"/>
              </w:rPr>
            </w:pPr>
            <w:r w:rsidRPr="00A559C4">
              <w:rPr>
                <w:sz w:val="28"/>
                <w:szCs w:val="28"/>
              </w:rPr>
              <w:t>10минут</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xml:space="preserve">Второй </w:t>
            </w:r>
          </w:p>
        </w:tc>
        <w:tc>
          <w:tcPr>
            <w:tcW w:w="2393" w:type="dxa"/>
          </w:tcPr>
          <w:p w:rsidR="000D0540" w:rsidRPr="00A559C4" w:rsidRDefault="000D0540" w:rsidP="00D857AD">
            <w:pPr>
              <w:jc w:val="both"/>
              <w:outlineLvl w:val="0"/>
              <w:rPr>
                <w:sz w:val="28"/>
                <w:szCs w:val="28"/>
              </w:rPr>
            </w:pPr>
            <w:r w:rsidRPr="00A559C4">
              <w:rPr>
                <w:sz w:val="28"/>
                <w:szCs w:val="28"/>
              </w:rPr>
              <w:t>9.55</w:t>
            </w:r>
          </w:p>
        </w:tc>
        <w:tc>
          <w:tcPr>
            <w:tcW w:w="2393" w:type="dxa"/>
          </w:tcPr>
          <w:p w:rsidR="000D0540" w:rsidRPr="00A559C4" w:rsidRDefault="000D0540" w:rsidP="00D857AD">
            <w:pPr>
              <w:jc w:val="both"/>
              <w:outlineLvl w:val="0"/>
              <w:rPr>
                <w:sz w:val="28"/>
                <w:szCs w:val="28"/>
              </w:rPr>
            </w:pPr>
            <w:r w:rsidRPr="00A559C4">
              <w:rPr>
                <w:sz w:val="28"/>
                <w:szCs w:val="28"/>
              </w:rPr>
              <w:t>10.40</w:t>
            </w:r>
          </w:p>
        </w:tc>
        <w:tc>
          <w:tcPr>
            <w:tcW w:w="2393" w:type="dxa"/>
          </w:tcPr>
          <w:p w:rsidR="000D0540" w:rsidRPr="00A559C4" w:rsidRDefault="000D0540" w:rsidP="00D857AD">
            <w:pPr>
              <w:jc w:val="both"/>
              <w:outlineLvl w:val="0"/>
              <w:rPr>
                <w:sz w:val="28"/>
                <w:szCs w:val="28"/>
              </w:rPr>
            </w:pPr>
            <w:r w:rsidRPr="00A559C4">
              <w:rPr>
                <w:sz w:val="28"/>
                <w:szCs w:val="28"/>
              </w:rPr>
              <w:t>20 минут</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xml:space="preserve">Третий </w:t>
            </w:r>
          </w:p>
        </w:tc>
        <w:tc>
          <w:tcPr>
            <w:tcW w:w="2393" w:type="dxa"/>
          </w:tcPr>
          <w:p w:rsidR="000D0540" w:rsidRPr="00A559C4" w:rsidRDefault="000D0540" w:rsidP="00D857AD">
            <w:pPr>
              <w:jc w:val="both"/>
              <w:outlineLvl w:val="0"/>
              <w:rPr>
                <w:sz w:val="28"/>
                <w:szCs w:val="28"/>
              </w:rPr>
            </w:pPr>
            <w:r w:rsidRPr="00A559C4">
              <w:rPr>
                <w:sz w:val="28"/>
                <w:szCs w:val="28"/>
              </w:rPr>
              <w:t>11.00</w:t>
            </w:r>
          </w:p>
        </w:tc>
        <w:tc>
          <w:tcPr>
            <w:tcW w:w="2393" w:type="dxa"/>
          </w:tcPr>
          <w:p w:rsidR="000D0540" w:rsidRPr="00A559C4" w:rsidRDefault="000D0540" w:rsidP="00D857AD">
            <w:pPr>
              <w:jc w:val="both"/>
              <w:outlineLvl w:val="0"/>
              <w:rPr>
                <w:sz w:val="28"/>
                <w:szCs w:val="28"/>
              </w:rPr>
            </w:pPr>
            <w:r w:rsidRPr="00A559C4">
              <w:rPr>
                <w:sz w:val="28"/>
                <w:szCs w:val="28"/>
              </w:rPr>
              <w:t>11.45</w:t>
            </w:r>
          </w:p>
        </w:tc>
        <w:tc>
          <w:tcPr>
            <w:tcW w:w="2393" w:type="dxa"/>
          </w:tcPr>
          <w:p w:rsidR="000D0540" w:rsidRPr="00A559C4" w:rsidRDefault="000D0540" w:rsidP="00D857AD">
            <w:pPr>
              <w:jc w:val="both"/>
              <w:outlineLvl w:val="0"/>
              <w:rPr>
                <w:sz w:val="28"/>
                <w:szCs w:val="28"/>
              </w:rPr>
            </w:pPr>
            <w:r w:rsidRPr="00A559C4">
              <w:rPr>
                <w:sz w:val="28"/>
                <w:szCs w:val="28"/>
              </w:rPr>
              <w:t>20минут</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xml:space="preserve">Четвертый </w:t>
            </w:r>
          </w:p>
        </w:tc>
        <w:tc>
          <w:tcPr>
            <w:tcW w:w="2393" w:type="dxa"/>
          </w:tcPr>
          <w:p w:rsidR="000D0540" w:rsidRPr="00A559C4" w:rsidRDefault="000D0540" w:rsidP="00D857AD">
            <w:pPr>
              <w:jc w:val="both"/>
              <w:outlineLvl w:val="0"/>
              <w:rPr>
                <w:sz w:val="28"/>
                <w:szCs w:val="28"/>
              </w:rPr>
            </w:pPr>
            <w:r w:rsidRPr="00A559C4">
              <w:rPr>
                <w:sz w:val="28"/>
                <w:szCs w:val="28"/>
              </w:rPr>
              <w:t>12.05</w:t>
            </w:r>
          </w:p>
        </w:tc>
        <w:tc>
          <w:tcPr>
            <w:tcW w:w="2393" w:type="dxa"/>
          </w:tcPr>
          <w:p w:rsidR="000D0540" w:rsidRPr="00A559C4" w:rsidRDefault="000D0540" w:rsidP="00D857AD">
            <w:pPr>
              <w:jc w:val="both"/>
              <w:outlineLvl w:val="0"/>
              <w:rPr>
                <w:sz w:val="28"/>
                <w:szCs w:val="28"/>
              </w:rPr>
            </w:pPr>
            <w:r w:rsidRPr="00A559C4">
              <w:rPr>
                <w:sz w:val="28"/>
                <w:szCs w:val="28"/>
              </w:rPr>
              <w:t>12.50</w:t>
            </w:r>
          </w:p>
        </w:tc>
        <w:tc>
          <w:tcPr>
            <w:tcW w:w="2393" w:type="dxa"/>
          </w:tcPr>
          <w:p w:rsidR="000D0540" w:rsidRPr="00A559C4" w:rsidRDefault="000D0540" w:rsidP="00D857AD">
            <w:pPr>
              <w:jc w:val="both"/>
              <w:outlineLvl w:val="0"/>
              <w:rPr>
                <w:sz w:val="28"/>
                <w:szCs w:val="28"/>
              </w:rPr>
            </w:pPr>
            <w:r w:rsidRPr="00A559C4">
              <w:rPr>
                <w:sz w:val="28"/>
                <w:szCs w:val="28"/>
              </w:rPr>
              <w:t>10минут</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xml:space="preserve">Пятый </w:t>
            </w:r>
          </w:p>
        </w:tc>
        <w:tc>
          <w:tcPr>
            <w:tcW w:w="2393" w:type="dxa"/>
          </w:tcPr>
          <w:p w:rsidR="000D0540" w:rsidRPr="00A559C4" w:rsidRDefault="000D0540" w:rsidP="00D857AD">
            <w:pPr>
              <w:jc w:val="both"/>
              <w:outlineLvl w:val="0"/>
              <w:rPr>
                <w:sz w:val="28"/>
                <w:szCs w:val="28"/>
              </w:rPr>
            </w:pPr>
            <w:r w:rsidRPr="00A559C4">
              <w:rPr>
                <w:sz w:val="28"/>
                <w:szCs w:val="28"/>
              </w:rPr>
              <w:t>13.00</w:t>
            </w:r>
          </w:p>
        </w:tc>
        <w:tc>
          <w:tcPr>
            <w:tcW w:w="2393" w:type="dxa"/>
          </w:tcPr>
          <w:p w:rsidR="000D0540" w:rsidRPr="00A559C4" w:rsidRDefault="000D0540" w:rsidP="00D857AD">
            <w:pPr>
              <w:jc w:val="both"/>
              <w:outlineLvl w:val="0"/>
              <w:rPr>
                <w:sz w:val="28"/>
                <w:szCs w:val="28"/>
              </w:rPr>
            </w:pPr>
            <w:r w:rsidRPr="00A559C4">
              <w:rPr>
                <w:sz w:val="28"/>
                <w:szCs w:val="28"/>
              </w:rPr>
              <w:t>13.45</w:t>
            </w:r>
          </w:p>
        </w:tc>
        <w:tc>
          <w:tcPr>
            <w:tcW w:w="2393" w:type="dxa"/>
          </w:tcPr>
          <w:p w:rsidR="000D0540" w:rsidRPr="00A559C4" w:rsidRDefault="000D0540" w:rsidP="00D857AD">
            <w:pPr>
              <w:jc w:val="both"/>
              <w:outlineLvl w:val="0"/>
              <w:rPr>
                <w:sz w:val="28"/>
                <w:szCs w:val="28"/>
              </w:rPr>
            </w:pPr>
            <w:r w:rsidRPr="00A559C4">
              <w:rPr>
                <w:sz w:val="28"/>
                <w:szCs w:val="28"/>
              </w:rPr>
              <w:t>10минут</w:t>
            </w:r>
          </w:p>
        </w:tc>
      </w:tr>
      <w:tr w:rsidR="000D0540" w:rsidRPr="00A559C4" w:rsidTr="00D857AD">
        <w:tc>
          <w:tcPr>
            <w:tcW w:w="2392" w:type="dxa"/>
          </w:tcPr>
          <w:p w:rsidR="000D0540" w:rsidRPr="00A559C4" w:rsidRDefault="000D0540" w:rsidP="00D857AD">
            <w:pPr>
              <w:jc w:val="both"/>
              <w:outlineLvl w:val="0"/>
              <w:rPr>
                <w:sz w:val="28"/>
                <w:szCs w:val="28"/>
              </w:rPr>
            </w:pPr>
            <w:r w:rsidRPr="00A559C4">
              <w:rPr>
                <w:sz w:val="28"/>
                <w:szCs w:val="28"/>
              </w:rPr>
              <w:t xml:space="preserve">Шестой </w:t>
            </w:r>
          </w:p>
        </w:tc>
        <w:tc>
          <w:tcPr>
            <w:tcW w:w="2393" w:type="dxa"/>
          </w:tcPr>
          <w:p w:rsidR="000D0540" w:rsidRPr="00A559C4" w:rsidRDefault="000D0540" w:rsidP="00D857AD">
            <w:pPr>
              <w:jc w:val="both"/>
              <w:outlineLvl w:val="0"/>
              <w:rPr>
                <w:sz w:val="28"/>
                <w:szCs w:val="28"/>
              </w:rPr>
            </w:pPr>
            <w:r w:rsidRPr="00A559C4">
              <w:rPr>
                <w:sz w:val="28"/>
                <w:szCs w:val="28"/>
              </w:rPr>
              <w:t>13.55</w:t>
            </w:r>
          </w:p>
        </w:tc>
        <w:tc>
          <w:tcPr>
            <w:tcW w:w="2393" w:type="dxa"/>
          </w:tcPr>
          <w:p w:rsidR="000D0540" w:rsidRPr="00A559C4" w:rsidRDefault="000D0540" w:rsidP="00D857AD">
            <w:pPr>
              <w:jc w:val="both"/>
              <w:outlineLvl w:val="0"/>
              <w:rPr>
                <w:sz w:val="28"/>
                <w:szCs w:val="28"/>
              </w:rPr>
            </w:pPr>
            <w:r w:rsidRPr="00A559C4">
              <w:rPr>
                <w:sz w:val="28"/>
                <w:szCs w:val="28"/>
              </w:rPr>
              <w:t>14.40</w:t>
            </w:r>
          </w:p>
        </w:tc>
        <w:tc>
          <w:tcPr>
            <w:tcW w:w="2393" w:type="dxa"/>
          </w:tcPr>
          <w:p w:rsidR="000D0540" w:rsidRPr="00A559C4" w:rsidRDefault="000D0540" w:rsidP="00D857AD">
            <w:pPr>
              <w:jc w:val="both"/>
              <w:outlineLvl w:val="0"/>
              <w:rPr>
                <w:sz w:val="28"/>
                <w:szCs w:val="28"/>
              </w:rPr>
            </w:pPr>
          </w:p>
        </w:tc>
      </w:tr>
    </w:tbl>
    <w:p w:rsidR="000D0540" w:rsidRPr="00A559C4" w:rsidRDefault="000D0540" w:rsidP="000D0540">
      <w:pPr>
        <w:spacing w:before="100" w:beforeAutospacing="1" w:after="100" w:afterAutospacing="1" w:line="312" w:lineRule="auto"/>
        <w:jc w:val="both"/>
        <w:rPr>
          <w:rFonts w:ascii="Times New Roman" w:eastAsia="Calibri" w:hAnsi="Times New Roman" w:cs="Times New Roman"/>
          <w:color w:val="333333"/>
          <w:sz w:val="28"/>
          <w:szCs w:val="28"/>
        </w:rPr>
      </w:pPr>
      <w:r w:rsidRPr="00A559C4">
        <w:rPr>
          <w:rFonts w:ascii="Times New Roman" w:eastAsia="Calibri" w:hAnsi="Times New Roman" w:cs="Times New Roman"/>
          <w:color w:val="333333"/>
          <w:sz w:val="28"/>
          <w:szCs w:val="28"/>
        </w:rPr>
        <w:t> </w:t>
      </w:r>
      <w:r w:rsidRPr="00A559C4">
        <w:rPr>
          <w:rFonts w:ascii="Times New Roman" w:eastAsia="Calibri" w:hAnsi="Times New Roman" w:cs="Times New Roman"/>
          <w:sz w:val="28"/>
          <w:szCs w:val="28"/>
        </w:rPr>
        <w:t> </w:t>
      </w:r>
      <w:r w:rsidRPr="00A559C4">
        <w:rPr>
          <w:rFonts w:ascii="Times New Roman" w:eastAsia="Calibri" w:hAnsi="Times New Roman" w:cs="Times New Roman"/>
          <w:b/>
          <w:sz w:val="28"/>
          <w:szCs w:val="28"/>
        </w:rPr>
        <w:t>НАЧАЛЬНОЕ ОБЩЕЕ ОБРАЗОВАНИЕ</w:t>
      </w:r>
    </w:p>
    <w:p w:rsidR="000D0540" w:rsidRPr="00A559C4" w:rsidRDefault="000D0540" w:rsidP="000D0540">
      <w:pPr>
        <w:spacing w:before="100" w:beforeAutospacing="1" w:after="100" w:afterAutospacing="1" w:line="312" w:lineRule="auto"/>
        <w:ind w:firstLine="708"/>
        <w:jc w:val="both"/>
        <w:rPr>
          <w:rFonts w:ascii="Times New Roman" w:eastAsia="Calibri" w:hAnsi="Times New Roman" w:cs="Times New Roman"/>
          <w:color w:val="333333"/>
          <w:sz w:val="28"/>
          <w:szCs w:val="28"/>
        </w:rPr>
      </w:pPr>
      <w:r w:rsidRPr="00A559C4">
        <w:rPr>
          <w:rFonts w:ascii="Times New Roman" w:eastAsia="Calibri" w:hAnsi="Times New Roman" w:cs="Times New Roman"/>
          <w:sz w:val="28"/>
          <w:szCs w:val="28"/>
        </w:rPr>
        <w:t>Учебный план для классов первой ступени ориентирован на четырехлетний нормативный срок освоения образовательных программ начального общего образования. В начальном образовании акцент делается на формирование прочных навыков учебной деятельности, на овладение обучающимися устойчивой речевой, письменной и математической грамотностью, на воспитание культурной речи и общения.</w:t>
      </w:r>
    </w:p>
    <w:p w:rsidR="000D0540" w:rsidRPr="00A559C4" w:rsidRDefault="000D0540" w:rsidP="000D0540">
      <w:pPr>
        <w:spacing w:before="100" w:beforeAutospacing="1" w:after="100" w:afterAutospacing="1" w:line="312" w:lineRule="auto"/>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Школа реализует следующие приоритетные задачи:</w:t>
      </w:r>
      <w:r w:rsidRPr="00A559C4">
        <w:rPr>
          <w:rFonts w:ascii="Times New Roman" w:eastAsia="Calibri" w:hAnsi="Times New Roman" w:cs="Times New Roman"/>
          <w:sz w:val="28"/>
          <w:szCs w:val="28"/>
        </w:rPr>
        <w:br/>
        <w:t>1. Целостное гармоничное развитие личности школьника; формирование общих способностей и эрудиции в соответствии с индивидуальными возможностями и возможностями и особенностями каждого.</w:t>
      </w:r>
      <w:r w:rsidRPr="00A559C4">
        <w:rPr>
          <w:rFonts w:ascii="Times New Roman" w:eastAsia="Calibri" w:hAnsi="Times New Roman" w:cs="Times New Roman"/>
          <w:sz w:val="28"/>
          <w:szCs w:val="28"/>
        </w:rPr>
        <w:br/>
        <w:t>2. Становление элементарной культуры деятельности, овладение основными компонентами учебной деятельности: умением принимать учебную задачу, определять учебные операции, производить контроль и самоконтроль, оценку и самооценку и др.</w:t>
      </w:r>
      <w:r w:rsidRPr="00A559C4">
        <w:rPr>
          <w:rFonts w:ascii="Times New Roman" w:eastAsia="Calibri" w:hAnsi="Times New Roman" w:cs="Times New Roman"/>
          <w:sz w:val="28"/>
          <w:szCs w:val="28"/>
        </w:rPr>
        <w:br/>
        <w:t>3. Формирование готовности к самообразованию, определенного уровня познавательной культуры и познавательных интересов обучающихся.</w:t>
      </w:r>
      <w:r w:rsidRPr="00A559C4">
        <w:rPr>
          <w:rFonts w:ascii="Times New Roman" w:eastAsia="Calibri" w:hAnsi="Times New Roman" w:cs="Times New Roman"/>
          <w:sz w:val="28"/>
          <w:szCs w:val="28"/>
        </w:rPr>
        <w:br/>
        <w:t> </w:t>
      </w:r>
      <w:r w:rsidRPr="00A559C4">
        <w:rPr>
          <w:rFonts w:ascii="Times New Roman" w:eastAsia="Calibri" w:hAnsi="Times New Roman" w:cs="Times New Roman"/>
          <w:sz w:val="28"/>
          <w:szCs w:val="28"/>
        </w:rPr>
        <w:tab/>
        <w:t>Направленность процесса обучения на достижение этих задач обеспечит развитие школьника – появление качественных изменений в его физическом, психическом, духовном развитии.</w:t>
      </w:r>
      <w:r w:rsidRPr="00A559C4">
        <w:rPr>
          <w:rFonts w:ascii="Times New Roman" w:eastAsia="Calibri" w:hAnsi="Times New Roman" w:cs="Times New Roman"/>
          <w:color w:val="333333"/>
          <w:sz w:val="28"/>
          <w:szCs w:val="28"/>
        </w:rPr>
        <w:t xml:space="preserve"> </w:t>
      </w:r>
      <w:r w:rsidRPr="00A559C4">
        <w:rPr>
          <w:rFonts w:ascii="Times New Roman" w:eastAsia="Calibri" w:hAnsi="Times New Roman" w:cs="Times New Roman"/>
          <w:sz w:val="28"/>
          <w:szCs w:val="28"/>
        </w:rPr>
        <w:t xml:space="preserve">В школьном учебном плане отражены все учебные предметы федерального компонента государственного стандарта общего образования и  учтены нормативы учебной нагрузки </w:t>
      </w:r>
      <w:r w:rsidRPr="00A559C4">
        <w:rPr>
          <w:rFonts w:ascii="Times New Roman" w:eastAsia="Calibri" w:hAnsi="Times New Roman" w:cs="Times New Roman"/>
          <w:sz w:val="28"/>
          <w:szCs w:val="28"/>
        </w:rPr>
        <w:lastRenderedPageBreak/>
        <w:t xml:space="preserve">школьников. </w:t>
      </w:r>
      <w:proofErr w:type="gramStart"/>
      <w:r w:rsidRPr="00A559C4">
        <w:rPr>
          <w:rFonts w:ascii="Times New Roman" w:eastAsia="Calibri" w:hAnsi="Times New Roman" w:cs="Times New Roman"/>
          <w:b/>
          <w:sz w:val="28"/>
          <w:szCs w:val="28"/>
        </w:rPr>
        <w:t xml:space="preserve">Базовый </w:t>
      </w:r>
      <w:r w:rsidRPr="00A559C4">
        <w:rPr>
          <w:rFonts w:ascii="Times New Roman" w:eastAsia="Calibri" w:hAnsi="Times New Roman" w:cs="Times New Roman"/>
          <w:sz w:val="28"/>
          <w:szCs w:val="28"/>
        </w:rPr>
        <w:t>компонент представлен 8-ю предметами: русский язык, литература, иностранный язык, математика, окружающий мир, искусство, технология, физическая культура.</w:t>
      </w:r>
      <w:proofErr w:type="gramEnd"/>
      <w:r w:rsidRPr="00A559C4">
        <w:rPr>
          <w:rFonts w:ascii="Times New Roman" w:eastAsia="Calibri" w:hAnsi="Times New Roman" w:cs="Times New Roman"/>
          <w:sz w:val="28"/>
          <w:szCs w:val="28"/>
        </w:rPr>
        <w:t xml:space="preserve"> Обучение в начальной школе осуществляется по программе 1-4.</w:t>
      </w:r>
    </w:p>
    <w:p w:rsidR="000D0540" w:rsidRPr="00A559C4" w:rsidRDefault="000D0540" w:rsidP="000D0540">
      <w:pPr>
        <w:spacing w:before="100" w:beforeAutospacing="1" w:after="100" w:afterAutospacing="1" w:line="312" w:lineRule="auto"/>
        <w:ind w:firstLine="708"/>
        <w:jc w:val="both"/>
        <w:rPr>
          <w:rFonts w:ascii="Times New Roman" w:eastAsia="Calibri" w:hAnsi="Times New Roman" w:cs="Times New Roman"/>
          <w:color w:val="333333"/>
          <w:sz w:val="28"/>
          <w:szCs w:val="28"/>
        </w:rPr>
      </w:pPr>
      <w:r w:rsidRPr="00A559C4">
        <w:rPr>
          <w:rFonts w:ascii="Times New Roman" w:eastAsia="Calibri" w:hAnsi="Times New Roman" w:cs="Times New Roman"/>
          <w:sz w:val="28"/>
          <w:szCs w:val="28"/>
        </w:rPr>
        <w:t xml:space="preserve"> </w:t>
      </w:r>
      <w:r w:rsidRPr="00A559C4">
        <w:rPr>
          <w:rFonts w:ascii="Times New Roman" w:eastAsia="Calibri" w:hAnsi="Times New Roman" w:cs="Times New Roman"/>
          <w:bCs/>
          <w:sz w:val="28"/>
          <w:szCs w:val="28"/>
        </w:rPr>
        <w:t xml:space="preserve">В школе два </w:t>
      </w:r>
      <w:r w:rsidRPr="00A559C4">
        <w:rPr>
          <w:rFonts w:ascii="Times New Roman" w:eastAsia="Calibri" w:hAnsi="Times New Roman" w:cs="Times New Roman"/>
          <w:b/>
          <w:bCs/>
          <w:sz w:val="28"/>
          <w:szCs w:val="28"/>
        </w:rPr>
        <w:t>первых</w:t>
      </w:r>
      <w:r w:rsidRPr="00A559C4">
        <w:rPr>
          <w:rFonts w:ascii="Times New Roman" w:eastAsia="Calibri" w:hAnsi="Times New Roman" w:cs="Times New Roman"/>
          <w:bCs/>
          <w:sz w:val="28"/>
          <w:szCs w:val="28"/>
        </w:rPr>
        <w:t xml:space="preserve"> класса. В 1а классе обучение ведется по УМК «Планета знаний», в 1б классе обучение  осуществляется по программе «Школа-2100».</w:t>
      </w:r>
      <w:r w:rsidRPr="00A559C4">
        <w:rPr>
          <w:rFonts w:ascii="Times New Roman" w:eastAsia="Calibri" w:hAnsi="Times New Roman" w:cs="Times New Roman"/>
          <w:sz w:val="28"/>
          <w:szCs w:val="28"/>
        </w:rPr>
        <w:t xml:space="preserve"> Компонент образовательного учреждения отсутствует, максимальная учебная нагрузка составляет 20 часов в неделю. Региональный компонент – третий час физической культуры осуществляется как подвижные игры по 10 минут после каждого урока. Темы расписаны в плане классного руководителя.</w:t>
      </w:r>
    </w:p>
    <w:p w:rsidR="000D0540" w:rsidRPr="00A559C4" w:rsidRDefault="000D0540" w:rsidP="000D0540">
      <w:pPr>
        <w:spacing w:before="100" w:beforeAutospacing="1" w:after="100" w:afterAutospacing="1" w:line="312" w:lineRule="auto"/>
        <w:ind w:firstLine="708"/>
        <w:jc w:val="both"/>
        <w:rPr>
          <w:rFonts w:ascii="Times New Roman" w:eastAsia="Calibri" w:hAnsi="Times New Roman" w:cs="Times New Roman"/>
          <w:color w:val="333333"/>
          <w:sz w:val="28"/>
          <w:szCs w:val="28"/>
        </w:rPr>
      </w:pPr>
      <w:r w:rsidRPr="00A559C4">
        <w:rPr>
          <w:rFonts w:ascii="Times New Roman" w:eastAsia="Calibri" w:hAnsi="Times New Roman" w:cs="Times New Roman"/>
          <w:b/>
          <w:sz w:val="28"/>
          <w:szCs w:val="28"/>
        </w:rPr>
        <w:t>2-ые классы</w:t>
      </w:r>
      <w:r w:rsidRPr="00A559C4">
        <w:rPr>
          <w:rFonts w:ascii="Times New Roman" w:eastAsia="Calibri" w:hAnsi="Times New Roman" w:cs="Times New Roman"/>
          <w:sz w:val="28"/>
          <w:szCs w:val="28"/>
        </w:rPr>
        <w:t xml:space="preserve"> перешли на ФБУП в 2007-2008 учебном году. Два вторых класса:2а и 2б. Обучение осуществляется по программе «Школа-2100». Учебный план для 2-ых классов соответствует ФБУП и РБУП. Федеральный и национально-региональный компонент составляют 22 часа недельной нагрузки. Учебный предмет «Иностранный язык» изучается со второго класса.  </w:t>
      </w:r>
      <w:r w:rsidRPr="00A559C4">
        <w:rPr>
          <w:rFonts w:ascii="Times New Roman" w:eastAsia="Calibri" w:hAnsi="Times New Roman" w:cs="Times New Roman"/>
          <w:b/>
          <w:sz w:val="28"/>
          <w:szCs w:val="28"/>
        </w:rPr>
        <w:t>Компонент образовательного учреждения во 2 классе</w:t>
      </w:r>
      <w:r w:rsidRPr="00A559C4">
        <w:rPr>
          <w:rFonts w:ascii="Times New Roman" w:eastAsia="Calibri" w:hAnsi="Times New Roman" w:cs="Times New Roman"/>
          <w:sz w:val="28"/>
          <w:szCs w:val="28"/>
        </w:rPr>
        <w:t>- 3 часа:</w:t>
      </w:r>
      <w:r w:rsidRPr="00A559C4">
        <w:rPr>
          <w:rFonts w:ascii="Times New Roman" w:eastAsia="Calibri" w:hAnsi="Times New Roman" w:cs="Times New Roman"/>
          <w:color w:val="333333"/>
          <w:sz w:val="28"/>
          <w:szCs w:val="28"/>
        </w:rPr>
        <w:t xml:space="preserve"> </w:t>
      </w:r>
      <w:r w:rsidRPr="00A559C4">
        <w:rPr>
          <w:rFonts w:ascii="Times New Roman" w:eastAsia="Calibri" w:hAnsi="Times New Roman" w:cs="Times New Roman"/>
          <w:sz w:val="28"/>
          <w:szCs w:val="28"/>
        </w:rPr>
        <w:t xml:space="preserve">один  отдан на третий час физической культуры  для укрепления здоровья обучающихся. В связи с </w:t>
      </w:r>
      <w:proofErr w:type="gramStart"/>
      <w:r w:rsidRPr="00A559C4">
        <w:rPr>
          <w:rFonts w:ascii="Times New Roman" w:eastAsia="Calibri" w:hAnsi="Times New Roman" w:cs="Times New Roman"/>
          <w:sz w:val="28"/>
          <w:szCs w:val="28"/>
        </w:rPr>
        <w:t>тем</w:t>
      </w:r>
      <w:proofErr w:type="gramEnd"/>
      <w:r w:rsidRPr="00A559C4">
        <w:rPr>
          <w:rFonts w:ascii="Times New Roman" w:eastAsia="Calibri" w:hAnsi="Times New Roman" w:cs="Times New Roman"/>
          <w:sz w:val="28"/>
          <w:szCs w:val="28"/>
        </w:rPr>
        <w:t xml:space="preserve"> что часто дети не умеют правильно общаться; владея определенным запасом информации, не всегда правильно ориентируются в конкретной речевой ситуации, один час компонента ОУ  отдан на  «Риторику» с целью обучения школьников нормам разговорного русского языка, правилам общения, умению анализировать и оценивать общение, уместно  употреблять словесные  и несловесные средства общения. Один час -  на курс «Занимательные задачи по математике». Изучение начального курса математики должно создать прочную основу для дальнейшего </w:t>
      </w:r>
      <w:proofErr w:type="gramStart"/>
      <w:r w:rsidRPr="00A559C4">
        <w:rPr>
          <w:rFonts w:ascii="Times New Roman" w:eastAsia="Calibri" w:hAnsi="Times New Roman" w:cs="Times New Roman"/>
          <w:sz w:val="28"/>
          <w:szCs w:val="28"/>
        </w:rPr>
        <w:t>обучения по</w:t>
      </w:r>
      <w:proofErr w:type="gramEnd"/>
      <w:r w:rsidRPr="00A559C4">
        <w:rPr>
          <w:rFonts w:ascii="Times New Roman" w:eastAsia="Calibri" w:hAnsi="Times New Roman" w:cs="Times New Roman"/>
          <w:sz w:val="28"/>
          <w:szCs w:val="28"/>
        </w:rPr>
        <w:t xml:space="preserve"> этому предмету. Для этого важно не только вооружить обучающихся </w:t>
      </w:r>
      <w:proofErr w:type="gramStart"/>
      <w:r w:rsidRPr="00A559C4">
        <w:rPr>
          <w:rFonts w:ascii="Times New Roman" w:eastAsia="Calibri" w:hAnsi="Times New Roman" w:cs="Times New Roman"/>
          <w:sz w:val="28"/>
          <w:szCs w:val="28"/>
        </w:rPr>
        <w:t>предусмотренными</w:t>
      </w:r>
      <w:proofErr w:type="gramEnd"/>
      <w:r w:rsidRPr="00A559C4">
        <w:rPr>
          <w:rFonts w:ascii="Times New Roman" w:eastAsia="Calibri" w:hAnsi="Times New Roman" w:cs="Times New Roman"/>
          <w:sz w:val="28"/>
          <w:szCs w:val="28"/>
        </w:rPr>
        <w:t xml:space="preserve"> программой кругом знаний и умений, но и обеспечить необходимый уровень их общего математического развития. Для современного этапа развития школьного математического образования характерен переход </w:t>
      </w:r>
      <w:proofErr w:type="gramStart"/>
      <w:r w:rsidRPr="00A559C4">
        <w:rPr>
          <w:rFonts w:ascii="Times New Roman" w:eastAsia="Calibri" w:hAnsi="Times New Roman" w:cs="Times New Roman"/>
          <w:sz w:val="28"/>
          <w:szCs w:val="28"/>
        </w:rPr>
        <w:t>от</w:t>
      </w:r>
      <w:proofErr w:type="gramEnd"/>
      <w:r w:rsidRPr="00A559C4">
        <w:rPr>
          <w:rFonts w:ascii="Times New Roman" w:eastAsia="Calibri" w:hAnsi="Times New Roman" w:cs="Times New Roman"/>
          <w:sz w:val="28"/>
          <w:szCs w:val="28"/>
        </w:rPr>
        <w:t xml:space="preserve"> экстенсивного к интенсивному обучению. Вновь актуальными стали проблемы развития интуиции, </w:t>
      </w:r>
      <w:r w:rsidRPr="00A559C4">
        <w:rPr>
          <w:rFonts w:ascii="Times New Roman" w:eastAsia="Calibri" w:hAnsi="Times New Roman" w:cs="Times New Roman"/>
          <w:sz w:val="28"/>
          <w:szCs w:val="28"/>
        </w:rPr>
        <w:lastRenderedPageBreak/>
        <w:t>образного мышления, способности мыслить творчески, нестандартно, чему способствует решение занимательных задач.</w:t>
      </w:r>
    </w:p>
    <w:p w:rsidR="000D0540" w:rsidRPr="00A559C4" w:rsidRDefault="000D0540" w:rsidP="000D0540">
      <w:pPr>
        <w:spacing w:before="100" w:beforeAutospacing="1" w:after="100" w:afterAutospacing="1" w:line="312" w:lineRule="auto"/>
        <w:ind w:firstLine="708"/>
        <w:jc w:val="both"/>
        <w:rPr>
          <w:rFonts w:ascii="Times New Roman" w:eastAsia="Calibri" w:hAnsi="Times New Roman" w:cs="Times New Roman"/>
          <w:color w:val="333333"/>
          <w:sz w:val="28"/>
          <w:szCs w:val="28"/>
        </w:rPr>
      </w:pPr>
      <w:r w:rsidRPr="00A559C4">
        <w:rPr>
          <w:rFonts w:ascii="Times New Roman" w:eastAsia="Calibri" w:hAnsi="Times New Roman" w:cs="Times New Roman"/>
          <w:sz w:val="28"/>
          <w:szCs w:val="28"/>
        </w:rPr>
        <w:t xml:space="preserve">В   2008-2009 учебном году переход на ФБУП осуществлен в </w:t>
      </w:r>
      <w:r w:rsidRPr="00A559C4">
        <w:rPr>
          <w:rFonts w:ascii="Times New Roman" w:eastAsia="Calibri" w:hAnsi="Times New Roman" w:cs="Times New Roman"/>
          <w:b/>
          <w:sz w:val="28"/>
          <w:szCs w:val="28"/>
        </w:rPr>
        <w:t>третьих</w:t>
      </w:r>
      <w:r w:rsidRPr="00A559C4">
        <w:rPr>
          <w:rFonts w:ascii="Times New Roman" w:eastAsia="Calibri" w:hAnsi="Times New Roman" w:cs="Times New Roman"/>
          <w:sz w:val="28"/>
          <w:szCs w:val="28"/>
        </w:rPr>
        <w:t xml:space="preserve"> классах. В 2010-2011 учебном году по стандартам первого поколения в третьих классах школа будет работать третий год. Третий класс один. Обучение  осуществляется по УМК «Перспективная начальная школа». Учебный план для 3-их классов соответствует ФБУП и РБУП. Федеральный и национально-региональный компонент составляют 22 часа недельной нагрузки. В классе 23 ученика, делится на иностранный язык. Дополнительно два недельных часа.   Компонент образовательного учреждения в 3 классе- 3 часа. Один час отдан на третий час физической культуры для укрепления здоровья </w:t>
      </w:r>
      <w:proofErr w:type="gramStart"/>
      <w:r w:rsidRPr="00A559C4">
        <w:rPr>
          <w:rFonts w:ascii="Times New Roman" w:eastAsia="Calibri" w:hAnsi="Times New Roman" w:cs="Times New Roman"/>
          <w:sz w:val="28"/>
          <w:szCs w:val="28"/>
        </w:rPr>
        <w:t>обучающихся</w:t>
      </w:r>
      <w:proofErr w:type="gramEnd"/>
      <w:r w:rsidRPr="00A559C4">
        <w:rPr>
          <w:rFonts w:ascii="Times New Roman" w:eastAsia="Calibri" w:hAnsi="Times New Roman" w:cs="Times New Roman"/>
          <w:sz w:val="28"/>
          <w:szCs w:val="28"/>
        </w:rPr>
        <w:t xml:space="preserve">. В соответствии с концепцией модернизации российского образования рекомендуется увеличить количество часов в учебном плане на освоение </w:t>
      </w:r>
      <w:proofErr w:type="gramStart"/>
      <w:r w:rsidRPr="00A559C4">
        <w:rPr>
          <w:rFonts w:ascii="Times New Roman" w:eastAsia="Calibri" w:hAnsi="Times New Roman" w:cs="Times New Roman"/>
          <w:sz w:val="28"/>
          <w:szCs w:val="28"/>
        </w:rPr>
        <w:t>обучающимися</w:t>
      </w:r>
      <w:proofErr w:type="gramEnd"/>
      <w:r w:rsidRPr="00A559C4">
        <w:rPr>
          <w:rFonts w:ascii="Times New Roman" w:eastAsia="Calibri" w:hAnsi="Times New Roman" w:cs="Times New Roman"/>
          <w:sz w:val="28"/>
          <w:szCs w:val="28"/>
        </w:rPr>
        <w:t xml:space="preserve"> информатики. Пропедевтический курс информатики - необходимый старт для изучения непрерывного курса информатики в основной школе. В начальной школе изучение математических разделов информатики содействует расширению предметного контекста математики, а также развитию коммуникативной компетентности и </w:t>
      </w:r>
      <w:proofErr w:type="spellStart"/>
      <w:r w:rsidRPr="00A559C4">
        <w:rPr>
          <w:rFonts w:ascii="Times New Roman" w:eastAsia="Calibri" w:hAnsi="Times New Roman" w:cs="Times New Roman"/>
          <w:sz w:val="28"/>
          <w:szCs w:val="28"/>
        </w:rPr>
        <w:t>общеинтеллектуальных</w:t>
      </w:r>
      <w:proofErr w:type="spellEnd"/>
      <w:r w:rsidRPr="00A559C4">
        <w:rPr>
          <w:rFonts w:ascii="Times New Roman" w:eastAsia="Calibri" w:hAnsi="Times New Roman" w:cs="Times New Roman"/>
          <w:sz w:val="28"/>
          <w:szCs w:val="28"/>
        </w:rPr>
        <w:t xml:space="preserve"> способностей.  Информатика учит ребят работе с информацией, созданию презентаций, проектов.  Поэтому   один час компонента ОУ в 3-их классах отдан  на информатику. Класс на информатику делится. Один дополнительный час будет оплачиваться из стимулирующего фонда. Третий час отдан на курс «Занимательные задачи по математике». Изучение начального курса математики должно создать прочную основу для дальнейшего </w:t>
      </w:r>
      <w:proofErr w:type="gramStart"/>
      <w:r w:rsidRPr="00A559C4">
        <w:rPr>
          <w:rFonts w:ascii="Times New Roman" w:eastAsia="Calibri" w:hAnsi="Times New Roman" w:cs="Times New Roman"/>
          <w:sz w:val="28"/>
          <w:szCs w:val="28"/>
        </w:rPr>
        <w:t>обучения по</w:t>
      </w:r>
      <w:proofErr w:type="gramEnd"/>
      <w:r w:rsidRPr="00A559C4">
        <w:rPr>
          <w:rFonts w:ascii="Times New Roman" w:eastAsia="Calibri" w:hAnsi="Times New Roman" w:cs="Times New Roman"/>
          <w:sz w:val="28"/>
          <w:szCs w:val="28"/>
        </w:rPr>
        <w:t xml:space="preserve"> этому предмету. Для этого важно не только вооружить обучающихся </w:t>
      </w:r>
      <w:proofErr w:type="gramStart"/>
      <w:r w:rsidRPr="00A559C4">
        <w:rPr>
          <w:rFonts w:ascii="Times New Roman" w:eastAsia="Calibri" w:hAnsi="Times New Roman" w:cs="Times New Roman"/>
          <w:sz w:val="28"/>
          <w:szCs w:val="28"/>
        </w:rPr>
        <w:t>предусмотренными</w:t>
      </w:r>
      <w:proofErr w:type="gramEnd"/>
      <w:r w:rsidRPr="00A559C4">
        <w:rPr>
          <w:rFonts w:ascii="Times New Roman" w:eastAsia="Calibri" w:hAnsi="Times New Roman" w:cs="Times New Roman"/>
          <w:sz w:val="28"/>
          <w:szCs w:val="28"/>
        </w:rPr>
        <w:t xml:space="preserve"> программой кругом знаний и умений, но и обеспечить необходимый уровень их общего математического развития. Для современного этапа развития школьного математического образования характерен переход </w:t>
      </w:r>
      <w:proofErr w:type="gramStart"/>
      <w:r w:rsidRPr="00A559C4">
        <w:rPr>
          <w:rFonts w:ascii="Times New Roman" w:eastAsia="Calibri" w:hAnsi="Times New Roman" w:cs="Times New Roman"/>
          <w:sz w:val="28"/>
          <w:szCs w:val="28"/>
        </w:rPr>
        <w:t>от</w:t>
      </w:r>
      <w:proofErr w:type="gramEnd"/>
      <w:r w:rsidRPr="00A559C4">
        <w:rPr>
          <w:rFonts w:ascii="Times New Roman" w:eastAsia="Calibri" w:hAnsi="Times New Roman" w:cs="Times New Roman"/>
          <w:sz w:val="28"/>
          <w:szCs w:val="28"/>
        </w:rPr>
        <w:t xml:space="preserve"> экстенсивного к интенсивному обучению. Вновь актуальными стали проблемы развития интуиции, образного мышления, способности мыслить творчески, нестандартно, чему способствует решение занимательных задач.</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 xml:space="preserve">Второй год </w:t>
      </w:r>
      <w:r w:rsidRPr="00A559C4">
        <w:rPr>
          <w:rFonts w:ascii="Times New Roman" w:eastAsia="Calibri" w:hAnsi="Times New Roman" w:cs="Times New Roman"/>
          <w:b/>
          <w:sz w:val="28"/>
          <w:szCs w:val="28"/>
        </w:rPr>
        <w:t>четвертые</w:t>
      </w:r>
      <w:r w:rsidRPr="00A559C4">
        <w:rPr>
          <w:rFonts w:ascii="Times New Roman" w:eastAsia="Calibri" w:hAnsi="Times New Roman" w:cs="Times New Roman"/>
          <w:sz w:val="28"/>
          <w:szCs w:val="28"/>
        </w:rPr>
        <w:t xml:space="preserve"> классы будут обучаться  по стандартам первого  поколения.  Учебный план для 4-ых классов соответствует ФБУП и РБУП. </w:t>
      </w:r>
      <w:proofErr w:type="gramStart"/>
      <w:r w:rsidRPr="00A559C4">
        <w:rPr>
          <w:rFonts w:ascii="Times New Roman" w:eastAsia="Calibri" w:hAnsi="Times New Roman" w:cs="Times New Roman"/>
          <w:sz w:val="28"/>
          <w:szCs w:val="28"/>
        </w:rPr>
        <w:t>4</w:t>
      </w:r>
      <w:proofErr w:type="gramEnd"/>
      <w:r w:rsidRPr="00A559C4">
        <w:rPr>
          <w:rFonts w:ascii="Times New Roman" w:eastAsia="Calibri" w:hAnsi="Times New Roman" w:cs="Times New Roman"/>
          <w:sz w:val="28"/>
          <w:szCs w:val="28"/>
        </w:rPr>
        <w:t xml:space="preserve"> а класс обучается по программе «Школа-2100», 4б - по традиционной программе.</w:t>
      </w:r>
      <w:r w:rsidRPr="00A559C4">
        <w:rPr>
          <w:rFonts w:ascii="Times New Roman" w:eastAsia="Calibri" w:hAnsi="Times New Roman" w:cs="Times New Roman"/>
          <w:color w:val="333333"/>
          <w:sz w:val="28"/>
          <w:szCs w:val="28"/>
        </w:rPr>
        <w:t xml:space="preserve"> </w:t>
      </w:r>
      <w:r w:rsidRPr="00A559C4">
        <w:rPr>
          <w:rFonts w:ascii="Times New Roman" w:eastAsia="Calibri" w:hAnsi="Times New Roman" w:cs="Times New Roman"/>
          <w:sz w:val="28"/>
          <w:szCs w:val="28"/>
        </w:rPr>
        <w:t xml:space="preserve">Федеральный и национально-региональный компонент составляют 22 часа недельной нагрузки. Компонент образовательного учреждения в 4 классе- 3 часа. Один час школьного компонента отдан на третий час физической культуры с целью сохранения и укрепления здоровья школьников, один - на информатику, так как в 3-м классе курс велся, а он является сквозным.  Обеспечивается преемственность авторских УМК </w:t>
      </w:r>
      <w:proofErr w:type="spellStart"/>
      <w:r w:rsidRPr="00A559C4">
        <w:rPr>
          <w:rFonts w:ascii="Times New Roman" w:eastAsia="Calibri" w:hAnsi="Times New Roman" w:cs="Times New Roman"/>
          <w:sz w:val="28"/>
          <w:szCs w:val="28"/>
        </w:rPr>
        <w:t>Л.Л.Босовой</w:t>
      </w:r>
      <w:proofErr w:type="spellEnd"/>
      <w:r w:rsidRPr="00A559C4">
        <w:rPr>
          <w:rFonts w:ascii="Times New Roman" w:eastAsia="Calibri" w:hAnsi="Times New Roman" w:cs="Times New Roman"/>
          <w:sz w:val="28"/>
          <w:szCs w:val="28"/>
        </w:rPr>
        <w:t xml:space="preserve">, И.Г.Семакина, </w:t>
      </w:r>
      <w:proofErr w:type="spellStart"/>
      <w:r w:rsidRPr="00A559C4">
        <w:rPr>
          <w:rFonts w:ascii="Times New Roman" w:eastAsia="Calibri" w:hAnsi="Times New Roman" w:cs="Times New Roman"/>
          <w:sz w:val="28"/>
          <w:szCs w:val="28"/>
        </w:rPr>
        <w:t>Н.Д.Угриновича</w:t>
      </w:r>
      <w:proofErr w:type="spellEnd"/>
      <w:r w:rsidRPr="00A559C4">
        <w:rPr>
          <w:rFonts w:ascii="Times New Roman" w:eastAsia="Calibri" w:hAnsi="Times New Roman" w:cs="Times New Roman"/>
          <w:sz w:val="28"/>
          <w:szCs w:val="28"/>
        </w:rPr>
        <w:t>. Сегодня, когда информация стала стратегическим ресурсом развития общества, становится очевидным, что современное образование - это непрерывный процесс. Для начальной школы это означает смену приоритетов в расстановке целей образования. 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0, 5 часа школьного компонента  отдано  на курс «Основы светской этики», который будет изучаться во втором полугодии.  Цель введения данного курс</w:t>
      </w:r>
      <w:proofErr w:type="gramStart"/>
      <w:r w:rsidRPr="00A559C4">
        <w:rPr>
          <w:rFonts w:ascii="Times New Roman" w:eastAsia="Calibri" w:hAnsi="Times New Roman" w:cs="Times New Roman"/>
          <w:sz w:val="28"/>
          <w:szCs w:val="28"/>
        </w:rPr>
        <w:t>а-</w:t>
      </w:r>
      <w:proofErr w:type="gramEnd"/>
      <w:r w:rsidRPr="00A559C4">
        <w:rPr>
          <w:rFonts w:ascii="Times New Roman" w:eastAsia="Calibri" w:hAnsi="Times New Roman" w:cs="Times New Roman"/>
          <w:sz w:val="28"/>
          <w:szCs w:val="28"/>
        </w:rPr>
        <w:t xml:space="preserve"> нравственное и гражданское воспитание обучающихся. 0,5 часа отдано на курс «Занимательные задачи по математике» с целью подготовки к математической олимпиаде, к интеллектуальному международному конкурсу «Кенгуру».  Изучение начального курса математики должно создать прочную основу для дальнейшего </w:t>
      </w:r>
      <w:proofErr w:type="gramStart"/>
      <w:r w:rsidRPr="00A559C4">
        <w:rPr>
          <w:rFonts w:ascii="Times New Roman" w:eastAsia="Calibri" w:hAnsi="Times New Roman" w:cs="Times New Roman"/>
          <w:sz w:val="28"/>
          <w:szCs w:val="28"/>
        </w:rPr>
        <w:t>обучения по</w:t>
      </w:r>
      <w:proofErr w:type="gramEnd"/>
      <w:r w:rsidRPr="00A559C4">
        <w:rPr>
          <w:rFonts w:ascii="Times New Roman" w:eastAsia="Calibri" w:hAnsi="Times New Roman" w:cs="Times New Roman"/>
          <w:sz w:val="28"/>
          <w:szCs w:val="28"/>
        </w:rPr>
        <w:t xml:space="preserve"> этому предмету. Для этого важно не только вооружить обучающихся </w:t>
      </w:r>
      <w:proofErr w:type="gramStart"/>
      <w:r w:rsidRPr="00A559C4">
        <w:rPr>
          <w:rFonts w:ascii="Times New Roman" w:eastAsia="Calibri" w:hAnsi="Times New Roman" w:cs="Times New Roman"/>
          <w:sz w:val="28"/>
          <w:szCs w:val="28"/>
        </w:rPr>
        <w:t>предусмотренными</w:t>
      </w:r>
      <w:proofErr w:type="gramEnd"/>
      <w:r w:rsidRPr="00A559C4">
        <w:rPr>
          <w:rFonts w:ascii="Times New Roman" w:eastAsia="Calibri" w:hAnsi="Times New Roman" w:cs="Times New Roman"/>
          <w:sz w:val="28"/>
          <w:szCs w:val="28"/>
        </w:rPr>
        <w:t xml:space="preserve"> программой кругом знаний и умений, но и обеспечить необходимый уровень их общего математического развития. Для современного этапа развития школьного математического образования характерен переход </w:t>
      </w:r>
      <w:proofErr w:type="gramStart"/>
      <w:r w:rsidRPr="00A559C4">
        <w:rPr>
          <w:rFonts w:ascii="Times New Roman" w:eastAsia="Calibri" w:hAnsi="Times New Roman" w:cs="Times New Roman"/>
          <w:sz w:val="28"/>
          <w:szCs w:val="28"/>
        </w:rPr>
        <w:t>от</w:t>
      </w:r>
      <w:proofErr w:type="gramEnd"/>
      <w:r w:rsidRPr="00A559C4">
        <w:rPr>
          <w:rFonts w:ascii="Times New Roman" w:eastAsia="Calibri" w:hAnsi="Times New Roman" w:cs="Times New Roman"/>
          <w:sz w:val="28"/>
          <w:szCs w:val="28"/>
        </w:rPr>
        <w:t xml:space="preserve"> экстенсивного к интенсивному обучению. Вновь актуальными стали проблемы развития интуиции, образного мышления, способности мыслить творчески, нестандартно, чему способствует решение занимательных задач. </w:t>
      </w:r>
      <w:r w:rsidRPr="00A559C4">
        <w:rPr>
          <w:rFonts w:ascii="Times New Roman" w:eastAsia="Calibri" w:hAnsi="Times New Roman" w:cs="Times New Roman"/>
          <w:color w:val="333333"/>
          <w:sz w:val="28"/>
          <w:szCs w:val="28"/>
        </w:rPr>
        <w:t>Курс «</w:t>
      </w:r>
      <w:r w:rsidRPr="00A559C4">
        <w:rPr>
          <w:rFonts w:ascii="Times New Roman" w:eastAsia="Calibri" w:hAnsi="Times New Roman" w:cs="Times New Roman"/>
          <w:sz w:val="28"/>
          <w:szCs w:val="28"/>
        </w:rPr>
        <w:t>Занимательные задачи по математике» изучается в первом полугодии. В школе два четвертых класса общей численностью 45 человек. Оба делятся на иностранный язык, дополнительно – 4 часа недельной нагрузки. Делятся на информатику, два дополнительных часа</w:t>
      </w:r>
    </w:p>
    <w:p w:rsidR="000D0540" w:rsidRPr="00A559C4" w:rsidRDefault="000D0540" w:rsidP="000D0540">
      <w:pPr>
        <w:spacing w:before="100" w:beforeAutospacing="1" w:after="100" w:afterAutospacing="1" w:line="312" w:lineRule="auto"/>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ОСНОВНОЕ ОБЩЕЕ ОБРАЗОВАНИЕ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Учебный план для классов второй ступени ориентирован на пятилетний нормативный срок освоения образовательных программ основного общего образования.</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w:t>
      </w:r>
      <w:r w:rsidRPr="00A559C4">
        <w:rPr>
          <w:rFonts w:ascii="Times New Roman" w:eastAsia="Calibri" w:hAnsi="Times New Roman" w:cs="Times New Roman"/>
          <w:sz w:val="28"/>
          <w:szCs w:val="28"/>
        </w:rPr>
        <w:tab/>
        <w:t xml:space="preserve">Учебный план образовательного учреждения для 5-ых - 9-ых классов строго соответствует ФБУП и Региональному базисному учебному плану. Сетка часов учебного плана ОУ для второй ступени образования составлена на основе сетки часов: «Примерный учебный план (годовой) для общеобразовательных учреждений  Российской Федерации  с русским языком обучения. Основное общее образование», «Примерный учебный план (недельный) для общеобразовательных учреждений  Российской Федерации  с русским языком обучения. Основное общее образование», «Примерный региональный базисный учебный план для общеобразовательных учреждений Новосибирской области, реализующих стандарты первого поколения». В региональный компонент включаются «Третий час физической культуры» в 5 классе, «Искусство родного края» и «Основы выбора профессии» в 8-ых классах,  3 часа </w:t>
      </w:r>
      <w:proofErr w:type="spellStart"/>
      <w:r w:rsidRPr="00A559C4">
        <w:rPr>
          <w:rFonts w:ascii="Times New Roman" w:eastAsia="Calibri" w:hAnsi="Times New Roman" w:cs="Times New Roman"/>
          <w:sz w:val="28"/>
          <w:szCs w:val="28"/>
        </w:rPr>
        <w:t>предпрофильной</w:t>
      </w:r>
      <w:proofErr w:type="spellEnd"/>
      <w:r w:rsidRPr="00A559C4">
        <w:rPr>
          <w:rFonts w:ascii="Times New Roman" w:eastAsia="Calibri" w:hAnsi="Times New Roman" w:cs="Times New Roman"/>
          <w:sz w:val="28"/>
          <w:szCs w:val="28"/>
        </w:rPr>
        <w:t xml:space="preserve"> подготовки в 9-ых классах.  </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Учебный план школы строится на основе Регионального базисного учебного плана.</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Федеральный и региональный компоненты учебного плана ОУ реализуются полностью. </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 школе два </w:t>
      </w:r>
      <w:r w:rsidRPr="00A559C4">
        <w:rPr>
          <w:rFonts w:ascii="Times New Roman" w:eastAsia="Calibri" w:hAnsi="Times New Roman" w:cs="Times New Roman"/>
          <w:b/>
          <w:sz w:val="28"/>
          <w:szCs w:val="28"/>
        </w:rPr>
        <w:t xml:space="preserve">пятых </w:t>
      </w:r>
      <w:r w:rsidRPr="00A559C4">
        <w:rPr>
          <w:rFonts w:ascii="Times New Roman" w:eastAsia="Calibri" w:hAnsi="Times New Roman" w:cs="Times New Roman"/>
          <w:sz w:val="28"/>
          <w:szCs w:val="28"/>
        </w:rPr>
        <w:t>класса. Деления на группы нет.</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На компонент образовательного учреждения отводится 140 часов(4 часа в неделю).</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Так как ОУ планирует осуществлять профильное обучение по информационно-технологическому профилю и в начальных классах два года изучалась информатика, 2 недельных часа отводим на изучение предмета «Информатика и ИКТ». Обеспечивается преемственность авторских УМК </w:t>
      </w:r>
      <w:proofErr w:type="spellStart"/>
      <w:r w:rsidRPr="00A559C4">
        <w:rPr>
          <w:rFonts w:ascii="Times New Roman" w:eastAsia="Calibri" w:hAnsi="Times New Roman" w:cs="Times New Roman"/>
          <w:sz w:val="28"/>
          <w:szCs w:val="28"/>
        </w:rPr>
        <w:t>Л.Л.Босовой</w:t>
      </w:r>
      <w:proofErr w:type="spellEnd"/>
      <w:r w:rsidRPr="00A559C4">
        <w:rPr>
          <w:rFonts w:ascii="Times New Roman" w:eastAsia="Calibri" w:hAnsi="Times New Roman" w:cs="Times New Roman"/>
          <w:sz w:val="28"/>
          <w:szCs w:val="28"/>
        </w:rPr>
        <w:t xml:space="preserve">, И.Г.Семакина, </w:t>
      </w:r>
      <w:proofErr w:type="spellStart"/>
      <w:r w:rsidRPr="00A559C4">
        <w:rPr>
          <w:rFonts w:ascii="Times New Roman" w:eastAsia="Calibri" w:hAnsi="Times New Roman" w:cs="Times New Roman"/>
          <w:sz w:val="28"/>
          <w:szCs w:val="28"/>
        </w:rPr>
        <w:t>Н.Д.Угриновича</w:t>
      </w:r>
      <w:proofErr w:type="spellEnd"/>
      <w:r w:rsidRPr="00A559C4">
        <w:rPr>
          <w:rFonts w:ascii="Times New Roman" w:eastAsia="Calibri" w:hAnsi="Times New Roman" w:cs="Times New Roman"/>
          <w:sz w:val="28"/>
          <w:szCs w:val="28"/>
        </w:rPr>
        <w:t xml:space="preserve">.  Информатика и ИКТ способствует развитию способностей к самостоятельной деятельности в условиях информационного общества, исследовательской и проектной  деятельности. Информатика  помогает учащимся ориентироваться в </w:t>
      </w:r>
      <w:r w:rsidRPr="00A559C4">
        <w:rPr>
          <w:rFonts w:ascii="Times New Roman" w:eastAsia="Calibri" w:hAnsi="Times New Roman" w:cs="Times New Roman"/>
          <w:sz w:val="28"/>
          <w:szCs w:val="28"/>
        </w:rPr>
        <w:lastRenderedPageBreak/>
        <w:t>информационных потоках окружающего мира, овладевать практическими способами работы с информацией, развивать умения, позволяющие обмениваться информацией с помощью современных технических средств.</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Региональный базисный учебный план рекомендует за счет компонента образовательного учреждения изучение курса «Вокруг теб</w:t>
      </w:r>
      <w:proofErr w:type="gramStart"/>
      <w:r w:rsidRPr="00A559C4">
        <w:rPr>
          <w:rFonts w:ascii="Times New Roman" w:eastAsia="Calibri" w:hAnsi="Times New Roman" w:cs="Times New Roman"/>
          <w:sz w:val="28"/>
          <w:szCs w:val="28"/>
        </w:rPr>
        <w:t>я-</w:t>
      </w:r>
      <w:proofErr w:type="gramEnd"/>
      <w:r w:rsidRPr="00A559C4">
        <w:rPr>
          <w:rFonts w:ascii="Times New Roman" w:eastAsia="Calibri" w:hAnsi="Times New Roman" w:cs="Times New Roman"/>
          <w:sz w:val="28"/>
          <w:szCs w:val="28"/>
        </w:rPr>
        <w:t xml:space="preserve"> мир». В школе этот курс ведется на протяжении 10 лет, имеется учебно-методическое обеспечение. Курс направлен на формирование гуманистического взгляда на жизнь, способствует нравственному воспитанию учеников. Поэтому 0, 5 часа во втором  отводим на курс «Вокруг тебя - мир», который реализуем во втором полугодии. 0,5 часа в первом полугодии из компонента ОУ отводим на изучение курса «Основы светской этики». Цель введения данного курса – нравственное и гражданское воспитание </w:t>
      </w:r>
      <w:proofErr w:type="gramStart"/>
      <w:r w:rsidRPr="00A559C4">
        <w:rPr>
          <w:rFonts w:ascii="Times New Roman" w:eastAsia="Calibri" w:hAnsi="Times New Roman" w:cs="Times New Roman"/>
          <w:sz w:val="28"/>
          <w:szCs w:val="28"/>
        </w:rPr>
        <w:t>обучающихся</w:t>
      </w:r>
      <w:proofErr w:type="gramEnd"/>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0, 5 часа отдаем на курс «Решение трудных задач по математике» по желанию обучающихся и их родителей. Этот курс введен с целью углубления математических знаний, развития математических способностей учеников. Курс проводится в первом полугодии.  0,5 часа компонента ОУ отдано на «Литературное чтение» с целью развития беглого</w:t>
      </w:r>
      <w:proofErr w:type="gramStart"/>
      <w:r w:rsidRPr="00A559C4">
        <w:rPr>
          <w:rFonts w:ascii="Times New Roman" w:eastAsia="Calibri" w:hAnsi="Times New Roman" w:cs="Times New Roman"/>
          <w:sz w:val="28"/>
          <w:szCs w:val="28"/>
        </w:rPr>
        <w:t xml:space="preserve"> ,</w:t>
      </w:r>
      <w:proofErr w:type="gramEnd"/>
      <w:r w:rsidRPr="00A559C4">
        <w:rPr>
          <w:rFonts w:ascii="Times New Roman" w:eastAsia="Calibri" w:hAnsi="Times New Roman" w:cs="Times New Roman"/>
          <w:sz w:val="28"/>
          <w:szCs w:val="28"/>
        </w:rPr>
        <w:t xml:space="preserve"> осознанного навыка чтения у детей, воспитания интереса к чтению и книге. </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r>
      <w:r w:rsidRPr="00A559C4">
        <w:rPr>
          <w:rFonts w:ascii="Times New Roman" w:eastAsia="Calibri" w:hAnsi="Times New Roman" w:cs="Times New Roman"/>
          <w:sz w:val="28"/>
          <w:szCs w:val="28"/>
        </w:rPr>
        <w:tab/>
        <w:t xml:space="preserve">По ФБУП-2004 года  в </w:t>
      </w:r>
      <w:r w:rsidRPr="00A559C4">
        <w:rPr>
          <w:rFonts w:ascii="Times New Roman" w:eastAsia="Calibri" w:hAnsi="Times New Roman" w:cs="Times New Roman"/>
          <w:b/>
          <w:sz w:val="28"/>
          <w:szCs w:val="28"/>
        </w:rPr>
        <w:t>6-ых</w:t>
      </w:r>
      <w:r w:rsidRPr="00A559C4">
        <w:rPr>
          <w:rFonts w:ascii="Times New Roman" w:eastAsia="Calibri" w:hAnsi="Times New Roman" w:cs="Times New Roman"/>
          <w:sz w:val="28"/>
          <w:szCs w:val="28"/>
        </w:rPr>
        <w:t xml:space="preserve"> классах школа работает с 2007-2008 учебного года, 4-ый год.</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На компонент образовательного учреждения отводится 105 часов (3часа в неделю).</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Так как ОУ планирует осуществлять профильное обучение по информационно-технологическому профилю и в 5-ом классе изучалась информатика, 2 </w:t>
      </w:r>
      <w:proofErr w:type="gramStart"/>
      <w:r w:rsidRPr="00A559C4">
        <w:rPr>
          <w:rFonts w:ascii="Times New Roman" w:eastAsia="Calibri" w:hAnsi="Times New Roman" w:cs="Times New Roman"/>
          <w:sz w:val="28"/>
          <w:szCs w:val="28"/>
        </w:rPr>
        <w:t>недельных</w:t>
      </w:r>
      <w:proofErr w:type="gramEnd"/>
      <w:r w:rsidRPr="00A559C4">
        <w:rPr>
          <w:rFonts w:ascii="Times New Roman" w:eastAsia="Calibri" w:hAnsi="Times New Roman" w:cs="Times New Roman"/>
          <w:sz w:val="28"/>
          <w:szCs w:val="28"/>
        </w:rPr>
        <w:t xml:space="preserve"> часа отводим на изучение предмета «Информатика и ИКТ». Обеспечивается преемственность авторских УМК </w:t>
      </w:r>
      <w:proofErr w:type="spellStart"/>
      <w:r w:rsidRPr="00A559C4">
        <w:rPr>
          <w:rFonts w:ascii="Times New Roman" w:eastAsia="Calibri" w:hAnsi="Times New Roman" w:cs="Times New Roman"/>
          <w:sz w:val="28"/>
          <w:szCs w:val="28"/>
        </w:rPr>
        <w:t>Л.Л.Босовой</w:t>
      </w:r>
      <w:proofErr w:type="spellEnd"/>
      <w:r w:rsidRPr="00A559C4">
        <w:rPr>
          <w:rFonts w:ascii="Times New Roman" w:eastAsia="Calibri" w:hAnsi="Times New Roman" w:cs="Times New Roman"/>
          <w:sz w:val="28"/>
          <w:szCs w:val="28"/>
        </w:rPr>
        <w:t xml:space="preserve">, И.Г.Семакина, </w:t>
      </w:r>
      <w:proofErr w:type="spellStart"/>
      <w:r w:rsidRPr="00A559C4">
        <w:rPr>
          <w:rFonts w:ascii="Times New Roman" w:eastAsia="Calibri" w:hAnsi="Times New Roman" w:cs="Times New Roman"/>
          <w:sz w:val="28"/>
          <w:szCs w:val="28"/>
        </w:rPr>
        <w:t>Н.Д.Угриновича</w:t>
      </w:r>
      <w:proofErr w:type="spellEnd"/>
      <w:r w:rsidRPr="00A559C4">
        <w:rPr>
          <w:rFonts w:ascii="Times New Roman" w:eastAsia="Calibri" w:hAnsi="Times New Roman" w:cs="Times New Roman"/>
          <w:sz w:val="28"/>
          <w:szCs w:val="28"/>
        </w:rPr>
        <w:t>.  Информатика и ИКТ способствует развитию способностей к самостоятельной деятельности в условиях информационного общества, исследовательской и проектной  деятельности.   1 час по рекомендации РБУП отдан на третий час физической культуры в целях укрепления здоровья детей.</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 2010-2011 учебном году будем работать по ФБУП 2004 года в </w:t>
      </w:r>
      <w:r w:rsidRPr="00A559C4">
        <w:rPr>
          <w:rFonts w:ascii="Times New Roman" w:eastAsia="Calibri" w:hAnsi="Times New Roman" w:cs="Times New Roman"/>
          <w:b/>
          <w:sz w:val="28"/>
          <w:szCs w:val="28"/>
        </w:rPr>
        <w:t>7-ых</w:t>
      </w:r>
      <w:r w:rsidRPr="00A559C4">
        <w:rPr>
          <w:rFonts w:ascii="Times New Roman" w:eastAsia="Calibri" w:hAnsi="Times New Roman" w:cs="Times New Roman"/>
          <w:sz w:val="28"/>
          <w:szCs w:val="28"/>
        </w:rPr>
        <w:t xml:space="preserve"> классах третий год.</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Учебный план школы строится на основе Регионального базисного учебного плана.</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 На компонент образовательного учреждения отводится 175 часов(5 часов в неделю).</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Так как ОУ планирует осуществлять профильное обучение по информационно-технологическому профилю и в 5-6-ых классах изучалась информатика,  2 недельных часа отводим на изучение предмета «Информатика и ИКТ». Обеспечивается преемственность авторских УМК </w:t>
      </w:r>
      <w:proofErr w:type="spellStart"/>
      <w:r w:rsidRPr="00A559C4">
        <w:rPr>
          <w:rFonts w:ascii="Times New Roman" w:eastAsia="Calibri" w:hAnsi="Times New Roman" w:cs="Times New Roman"/>
          <w:sz w:val="28"/>
          <w:szCs w:val="28"/>
        </w:rPr>
        <w:t>Л.Л.Босовой</w:t>
      </w:r>
      <w:proofErr w:type="spellEnd"/>
      <w:r w:rsidRPr="00A559C4">
        <w:rPr>
          <w:rFonts w:ascii="Times New Roman" w:eastAsia="Calibri" w:hAnsi="Times New Roman" w:cs="Times New Roman"/>
          <w:sz w:val="28"/>
          <w:szCs w:val="28"/>
        </w:rPr>
        <w:t xml:space="preserve">, И.Г.Семакина, </w:t>
      </w:r>
      <w:proofErr w:type="spellStart"/>
      <w:r w:rsidRPr="00A559C4">
        <w:rPr>
          <w:rFonts w:ascii="Times New Roman" w:eastAsia="Calibri" w:hAnsi="Times New Roman" w:cs="Times New Roman"/>
          <w:sz w:val="28"/>
          <w:szCs w:val="28"/>
        </w:rPr>
        <w:t>Н.Д.Угриновича</w:t>
      </w:r>
      <w:proofErr w:type="spellEnd"/>
      <w:r w:rsidRPr="00A559C4">
        <w:rPr>
          <w:rFonts w:ascii="Times New Roman" w:eastAsia="Calibri" w:hAnsi="Times New Roman" w:cs="Times New Roman"/>
          <w:sz w:val="28"/>
          <w:szCs w:val="28"/>
        </w:rPr>
        <w:t xml:space="preserve"> и непрерывность изучения предмета.  1 недельный час добавляем на третий час физической культуры.  1 час на курс «Трудные случаи правописания».  1 час на курс «Решение трудных задач по математике».</w:t>
      </w:r>
      <w:r w:rsidRPr="00A559C4">
        <w:rPr>
          <w:rFonts w:ascii="Times New Roman" w:eastAsia="Calibri" w:hAnsi="Times New Roman" w:cs="Times New Roman"/>
          <w:sz w:val="28"/>
          <w:szCs w:val="28"/>
        </w:rPr>
        <w:tab/>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Второй год </w:t>
      </w:r>
      <w:proofErr w:type="gramStart"/>
      <w:r w:rsidRPr="00A559C4">
        <w:rPr>
          <w:rFonts w:ascii="Times New Roman" w:eastAsia="Calibri" w:hAnsi="Times New Roman" w:cs="Times New Roman"/>
          <w:sz w:val="28"/>
          <w:szCs w:val="28"/>
        </w:rPr>
        <w:t>обучение по стандартам</w:t>
      </w:r>
      <w:proofErr w:type="gramEnd"/>
      <w:r w:rsidRPr="00A559C4">
        <w:rPr>
          <w:rFonts w:ascii="Times New Roman" w:eastAsia="Calibri" w:hAnsi="Times New Roman" w:cs="Times New Roman"/>
          <w:sz w:val="28"/>
          <w:szCs w:val="28"/>
        </w:rPr>
        <w:t xml:space="preserve"> первого поколения будет осуществляться </w:t>
      </w:r>
      <w:r w:rsidRPr="00A559C4">
        <w:rPr>
          <w:rFonts w:ascii="Times New Roman" w:eastAsia="Calibri" w:hAnsi="Times New Roman" w:cs="Times New Roman"/>
          <w:b/>
          <w:sz w:val="28"/>
          <w:szCs w:val="28"/>
        </w:rPr>
        <w:t>в 8-ых</w:t>
      </w:r>
      <w:r w:rsidRPr="00A559C4">
        <w:rPr>
          <w:rFonts w:ascii="Times New Roman" w:eastAsia="Calibri" w:hAnsi="Times New Roman" w:cs="Times New Roman"/>
          <w:sz w:val="28"/>
          <w:szCs w:val="28"/>
        </w:rPr>
        <w:t xml:space="preserve"> классах.</w:t>
      </w:r>
      <w:r w:rsidRPr="00A559C4">
        <w:rPr>
          <w:rFonts w:ascii="Times New Roman" w:eastAsia="Calibri" w:hAnsi="Times New Roman" w:cs="Times New Roman"/>
          <w:sz w:val="28"/>
          <w:szCs w:val="28"/>
        </w:rPr>
        <w:tab/>
        <w:t>Учебный план школы строится на основе Регионального базисного учебного плана.</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r>
      <w:r w:rsidRPr="00A559C4">
        <w:rPr>
          <w:rFonts w:ascii="Times New Roman" w:eastAsia="Calibri" w:hAnsi="Times New Roman" w:cs="Times New Roman"/>
          <w:sz w:val="28"/>
          <w:szCs w:val="28"/>
        </w:rPr>
        <w:tab/>
        <w:t xml:space="preserve">В содержание регионального компонента в 8 классе </w:t>
      </w:r>
      <w:proofErr w:type="gramStart"/>
      <w:r w:rsidRPr="00A559C4">
        <w:rPr>
          <w:rFonts w:ascii="Times New Roman" w:eastAsia="Calibri" w:hAnsi="Times New Roman" w:cs="Times New Roman"/>
          <w:sz w:val="28"/>
          <w:szCs w:val="28"/>
        </w:rPr>
        <w:t>включены</w:t>
      </w:r>
      <w:proofErr w:type="gramEnd"/>
      <w:r w:rsidRPr="00A559C4">
        <w:rPr>
          <w:rFonts w:ascii="Times New Roman" w:eastAsia="Calibri" w:hAnsi="Times New Roman" w:cs="Times New Roman"/>
          <w:sz w:val="28"/>
          <w:szCs w:val="28"/>
        </w:rPr>
        <w:t>:</w:t>
      </w:r>
    </w:p>
    <w:p w:rsidR="000D0540" w:rsidRPr="00A559C4" w:rsidRDefault="000D0540" w:rsidP="000D0540">
      <w:pPr>
        <w:numPr>
          <w:ilvl w:val="0"/>
          <w:numId w:val="2"/>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1 час на Искусство родного края</w:t>
      </w:r>
    </w:p>
    <w:p w:rsidR="000D0540" w:rsidRPr="00A559C4" w:rsidRDefault="000D0540" w:rsidP="000D0540">
      <w:pPr>
        <w:numPr>
          <w:ilvl w:val="0"/>
          <w:numId w:val="2"/>
        </w:numPr>
        <w:spacing w:after="0" w:line="240" w:lineRule="auto"/>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1 час на Основы выбора профессии</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На компонент образовательного учреждения отводится 105 часов(3 часа в неделю).</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Так как ОУ планирует осуществлять профильное обучение по информационно-технологическому профилю и  сотрудничает с </w:t>
      </w:r>
      <w:proofErr w:type="spellStart"/>
      <w:r w:rsidRPr="00A559C4">
        <w:rPr>
          <w:rFonts w:ascii="Times New Roman" w:eastAsia="Calibri" w:hAnsi="Times New Roman" w:cs="Times New Roman"/>
          <w:sz w:val="28"/>
          <w:szCs w:val="28"/>
        </w:rPr>
        <w:t>ТУСУРом</w:t>
      </w:r>
      <w:proofErr w:type="spellEnd"/>
      <w:r w:rsidRPr="00A559C4">
        <w:rPr>
          <w:rFonts w:ascii="Times New Roman" w:eastAsia="Calibri" w:hAnsi="Times New Roman" w:cs="Times New Roman"/>
          <w:sz w:val="28"/>
          <w:szCs w:val="28"/>
        </w:rPr>
        <w:t xml:space="preserve">, 1 недельный час отводим на изучение предмета «Информатика и ИКТ». По рекомендации РГУБ 1 час отдан на физическую культуру в целях сохранения и укрепления здоровья школьников. </w:t>
      </w:r>
      <w:proofErr w:type="gramStart"/>
      <w:r w:rsidRPr="00A559C4">
        <w:rPr>
          <w:rFonts w:ascii="Times New Roman" w:eastAsia="Calibri" w:hAnsi="Times New Roman" w:cs="Times New Roman"/>
          <w:sz w:val="28"/>
          <w:szCs w:val="28"/>
        </w:rPr>
        <w:t>В связи с трудностями, возникающими у учащихся при изучении русского языка и математики, низким процентом успешности по этим предметам и необходимостью подготовки выпускников основной школы к сдаче итоговой аттестации в новой форме, в восьмых классах вводится по 0,5 часа из компонента образовательного учреждения на курсы «Решение трудных задач по математике» и «Пиши правильно».</w:t>
      </w:r>
      <w:proofErr w:type="gramEnd"/>
      <w:r w:rsidRPr="00A559C4">
        <w:rPr>
          <w:rFonts w:ascii="Times New Roman" w:eastAsia="Calibri" w:hAnsi="Times New Roman" w:cs="Times New Roman"/>
          <w:sz w:val="28"/>
          <w:szCs w:val="28"/>
        </w:rPr>
        <w:t xml:space="preserve"> Они будут вестись весь год через неделю.</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 xml:space="preserve">В 2010-2011 учебном году </w:t>
      </w:r>
      <w:r w:rsidRPr="00A559C4">
        <w:rPr>
          <w:rFonts w:ascii="Times New Roman" w:eastAsia="Calibri" w:hAnsi="Times New Roman" w:cs="Times New Roman"/>
          <w:b/>
          <w:sz w:val="28"/>
          <w:szCs w:val="28"/>
        </w:rPr>
        <w:t>9-ые</w:t>
      </w:r>
      <w:r w:rsidRPr="00A559C4">
        <w:rPr>
          <w:rFonts w:ascii="Times New Roman" w:eastAsia="Calibri" w:hAnsi="Times New Roman" w:cs="Times New Roman"/>
          <w:sz w:val="28"/>
          <w:szCs w:val="28"/>
        </w:rPr>
        <w:t xml:space="preserve"> классы переходят на ФБУП-2004. 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1089.Продолжительность учебного года в 9-ых классах-34 недели. Продолжительность урока- 45 минут. Шестидневная рабочая неделя. Региональный компонент включает 3 часа </w:t>
      </w:r>
      <w:proofErr w:type="spellStart"/>
      <w:r w:rsidRPr="00A559C4">
        <w:rPr>
          <w:rFonts w:ascii="Times New Roman" w:eastAsia="Calibri" w:hAnsi="Times New Roman" w:cs="Times New Roman"/>
          <w:sz w:val="28"/>
          <w:szCs w:val="28"/>
        </w:rPr>
        <w:t>предпрофильной</w:t>
      </w:r>
      <w:proofErr w:type="spellEnd"/>
      <w:r w:rsidRPr="00A559C4">
        <w:rPr>
          <w:rFonts w:ascii="Times New Roman" w:eastAsia="Calibri" w:hAnsi="Times New Roman" w:cs="Times New Roman"/>
          <w:sz w:val="28"/>
          <w:szCs w:val="28"/>
        </w:rPr>
        <w:t xml:space="preserve"> подготовки. 1 час по рекомендации РБУП отводим  на курс «Мое профессиональное самоопределение и потребности рынка труда Новосибирской области».</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2 час</w:t>
      </w:r>
      <w:proofErr w:type="gramStart"/>
      <w:r w:rsidRPr="00A559C4">
        <w:rPr>
          <w:rFonts w:ascii="Times New Roman" w:eastAsia="Calibri" w:hAnsi="Times New Roman" w:cs="Times New Roman"/>
          <w:sz w:val="28"/>
          <w:szCs w:val="28"/>
        </w:rPr>
        <w:t>а-</w:t>
      </w:r>
      <w:proofErr w:type="gramEnd"/>
      <w:r w:rsidRPr="00A559C4">
        <w:rPr>
          <w:rFonts w:ascii="Times New Roman" w:eastAsia="Calibri" w:hAnsi="Times New Roman" w:cs="Times New Roman"/>
          <w:sz w:val="28"/>
          <w:szCs w:val="28"/>
        </w:rPr>
        <w:t xml:space="preserve"> курсы по выбору(элективные курсы).  По результатам анкетирования детей эти два часа распределяем так: 0,5 час</w:t>
      </w:r>
      <w:proofErr w:type="gramStart"/>
      <w:r w:rsidRPr="00A559C4">
        <w:rPr>
          <w:rFonts w:ascii="Times New Roman" w:eastAsia="Calibri" w:hAnsi="Times New Roman" w:cs="Times New Roman"/>
          <w:sz w:val="28"/>
          <w:szCs w:val="28"/>
        </w:rPr>
        <w:t>а-</w:t>
      </w:r>
      <w:proofErr w:type="gramEnd"/>
      <w:r w:rsidRPr="00A559C4">
        <w:rPr>
          <w:rFonts w:ascii="Times New Roman" w:eastAsia="Calibri" w:hAnsi="Times New Roman" w:cs="Times New Roman"/>
          <w:sz w:val="28"/>
          <w:szCs w:val="28"/>
        </w:rPr>
        <w:t xml:space="preserve"> «Решение трудных задач по математике», 0,5 часа-  «Учись писать грамотно»(трудные случаи правописания», 05 часа- «Твое право», 05, часа – «История в лицах».</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ab/>
        <w:t xml:space="preserve">2 часа компонента образовательного учреждения распределили следующим образом: 1 час отдан на третий час физической культуры в целях сохранения и укрепления здоровья обучающихся.   В связи с трудностями, возникающими у учащихся при изучении русского языка и математики, низким процентом успешности по этим предметам и необходимостью подготовки выпускников основной школы к сдаче итоговой аттестации в новой форме по 0,5 часа отданы на курсы «Подготовка к ГИА» по русскому языку и математике.  </w:t>
      </w:r>
    </w:p>
    <w:p w:rsidR="000D0540" w:rsidRPr="00A559C4" w:rsidRDefault="000D0540" w:rsidP="000D0540">
      <w:pPr>
        <w:spacing w:before="100" w:beforeAutospacing="1" w:after="100" w:afterAutospacing="1" w:line="312" w:lineRule="auto"/>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СРЕДНЕЕ (ПОЛНОЕ) ОБЩЕЕ ОБРАЗОВАНИЕ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Средне</w:t>
      </w:r>
      <w:proofErr w:type="gramStart"/>
      <w:r w:rsidRPr="00A559C4">
        <w:rPr>
          <w:rFonts w:ascii="Times New Roman" w:eastAsia="Calibri" w:hAnsi="Times New Roman" w:cs="Times New Roman"/>
          <w:sz w:val="28"/>
          <w:szCs w:val="28"/>
        </w:rPr>
        <w:t>е(</w:t>
      </w:r>
      <w:proofErr w:type="gramEnd"/>
      <w:r w:rsidRPr="00A559C4">
        <w:rPr>
          <w:rFonts w:ascii="Times New Roman" w:eastAsia="Calibri" w:hAnsi="Times New Roman" w:cs="Times New Roman"/>
          <w:sz w:val="28"/>
          <w:szCs w:val="28"/>
        </w:rPr>
        <w:t xml:space="preserve">полное)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социально мобильной личности, осознающей свои гражданские права и обязанности, ясно представляющей себе потенциальные возможности, ресурсы и способы реализации выбранного жизненного  пути. Реализация указанных целей осуществляется через введение профильного обучения, ориентированного на индивидуализацию обучения с учетом реальных потребностей на рынке труда, отработки системы профилей.   На третьей ступени обучения совокупность базовых и профильных общеобразовательных учебных предметов определяет состав федерального компонента базисного учебного плана. Специализацию каждого конкретного профиля обучения определяют </w:t>
      </w:r>
      <w:r w:rsidRPr="00A559C4">
        <w:rPr>
          <w:rFonts w:ascii="Times New Roman" w:eastAsia="Calibri" w:hAnsi="Times New Roman" w:cs="Times New Roman"/>
          <w:sz w:val="28"/>
          <w:szCs w:val="28"/>
        </w:rPr>
        <w:lastRenderedPageBreak/>
        <w:t>учебные предметы федерального компонента повышенного уровня. Эта модель предполагает стандартизацию двух уровней преподавания основных учебных предметов: базисного  и профильного, а также  включение в компонент образовательного учреждения элективных курсов, которые учащийся может выбрать в соответствии с индивидуальным профилем образования. Введение профильного обучения способствует созданию образовательного пространства, обеспечивающего условия для успешной социализации и адаптации выпускников в обществе.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Учебный план для 10-ых -11-ых классов ориентирован на двухлетний нормативный срок освоения образовательных программ среднего (полного) общего образования, на 70 учебных недель за два года обучения. Продолжительность учебного года в 10-ом классе- 36 недель. В 11 классе-34 недели. Продолжительность урока- 45 минут. Режим работы - шестидневная рабочая неделя.</w:t>
      </w:r>
    </w:p>
    <w:p w:rsidR="000D0540" w:rsidRPr="00A559C4" w:rsidRDefault="000D0540" w:rsidP="000D0540">
      <w:pPr>
        <w:ind w:firstLine="708"/>
        <w:jc w:val="both"/>
        <w:outlineLvl w:val="0"/>
        <w:rPr>
          <w:rFonts w:ascii="Times New Roman" w:eastAsia="Calibri" w:hAnsi="Times New Roman" w:cs="Times New Roman"/>
          <w:sz w:val="28"/>
          <w:szCs w:val="28"/>
        </w:rPr>
      </w:pPr>
      <w:r w:rsidRPr="00A559C4">
        <w:rPr>
          <w:rFonts w:ascii="Times New Roman" w:eastAsia="Calibri" w:hAnsi="Times New Roman" w:cs="Times New Roman"/>
          <w:sz w:val="28"/>
          <w:szCs w:val="28"/>
        </w:rPr>
        <w:t>Учебный план МОУ-СОШ №18 на третьей ступени образования построен на основе РБУП.</w:t>
      </w:r>
    </w:p>
    <w:p w:rsidR="000D0540" w:rsidRPr="00A559C4" w:rsidRDefault="000D0540" w:rsidP="000D0540">
      <w:pPr>
        <w:ind w:firstLine="708"/>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10 класс, универсальный профиль (непрофильное обучение)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Так как 10-ый класс в 2010-2011 учебном году один, в нем будет осуществляться непрофильное обучение.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Обязательные учебные предметы федерального компонента ФБУП на базовом уровне: русский язык, литература, иностранный язык, математика, история, обществознание </w:t>
      </w:r>
      <w:proofErr w:type="gramStart"/>
      <w:r w:rsidRPr="00A559C4">
        <w:rPr>
          <w:rFonts w:ascii="Times New Roman" w:eastAsia="Calibri" w:hAnsi="Times New Roman" w:cs="Times New Roman"/>
          <w:sz w:val="28"/>
          <w:szCs w:val="28"/>
        </w:rPr>
        <w:t xml:space="preserve">( </w:t>
      </w:r>
      <w:proofErr w:type="gramEnd"/>
      <w:r w:rsidRPr="00A559C4">
        <w:rPr>
          <w:rFonts w:ascii="Times New Roman" w:eastAsia="Calibri" w:hAnsi="Times New Roman" w:cs="Times New Roman"/>
          <w:sz w:val="28"/>
          <w:szCs w:val="28"/>
        </w:rPr>
        <w:t>включая экономику), естествознание, физическая культура, ОБЖ. Руководствуясь примерным учебным планом для универсального обучения, взяты следующие базовые учебные предметы в 10-ом классе: русский язык, литература, иностранный язык, информатика и ИКТ, история, обществознани</w:t>
      </w:r>
      <w:proofErr w:type="gramStart"/>
      <w:r w:rsidRPr="00A559C4">
        <w:rPr>
          <w:rFonts w:ascii="Times New Roman" w:eastAsia="Calibri" w:hAnsi="Times New Roman" w:cs="Times New Roman"/>
          <w:sz w:val="28"/>
          <w:szCs w:val="28"/>
        </w:rPr>
        <w:t>е(</w:t>
      </w:r>
      <w:proofErr w:type="gramEnd"/>
      <w:r w:rsidRPr="00A559C4">
        <w:rPr>
          <w:rFonts w:ascii="Times New Roman" w:eastAsia="Calibri" w:hAnsi="Times New Roman" w:cs="Times New Roman"/>
          <w:sz w:val="28"/>
          <w:szCs w:val="28"/>
        </w:rPr>
        <w:t xml:space="preserve"> включая экономику), география, физика, химия, биология, физическая культура и ОБЖ. По ФБУП на базовом уровне должно быть не более 30 недельных часов в каждом классе. В ОУ на базовом уровне ведется 24 </w:t>
      </w:r>
      <w:proofErr w:type="gramStart"/>
      <w:r w:rsidRPr="00A559C4">
        <w:rPr>
          <w:rFonts w:ascii="Times New Roman" w:eastAsia="Calibri" w:hAnsi="Times New Roman" w:cs="Times New Roman"/>
          <w:sz w:val="28"/>
          <w:szCs w:val="28"/>
        </w:rPr>
        <w:t>недельных</w:t>
      </w:r>
      <w:proofErr w:type="gramEnd"/>
      <w:r w:rsidRPr="00A559C4">
        <w:rPr>
          <w:rFonts w:ascii="Times New Roman" w:eastAsia="Calibri" w:hAnsi="Times New Roman" w:cs="Times New Roman"/>
          <w:sz w:val="28"/>
          <w:szCs w:val="28"/>
        </w:rPr>
        <w:t xml:space="preserve"> часа.  Предмет обществознание скорректирован. Из него убрано право, так как курс будет вестись за счет школьного компонента.</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Региональный компонент представлен в 10 классе физической культурой и курсом «Технология профессиональной карьеры. Эффективное поведение на рынке труда</w:t>
      </w:r>
      <w:proofErr w:type="gramStart"/>
      <w:r w:rsidRPr="00A559C4">
        <w:rPr>
          <w:rFonts w:ascii="Times New Roman" w:eastAsia="Calibri" w:hAnsi="Times New Roman" w:cs="Times New Roman"/>
          <w:sz w:val="28"/>
          <w:szCs w:val="28"/>
        </w:rPr>
        <w:t xml:space="preserve">.» </w:t>
      </w:r>
      <w:proofErr w:type="gramEnd"/>
      <w:r w:rsidRPr="00A559C4">
        <w:rPr>
          <w:rFonts w:ascii="Times New Roman" w:eastAsia="Calibri" w:hAnsi="Times New Roman" w:cs="Times New Roman"/>
          <w:sz w:val="28"/>
          <w:szCs w:val="28"/>
        </w:rPr>
        <w:t xml:space="preserve">На школьный компонент отведено 10 недельных часов учебной нагрузки.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lastRenderedPageBreak/>
        <w:t xml:space="preserve">Взят курс «Основы алгоритмизации и программирования на языке </w:t>
      </w:r>
      <w:r w:rsidRPr="00A559C4">
        <w:rPr>
          <w:rFonts w:ascii="Times New Roman" w:eastAsia="Calibri" w:hAnsi="Times New Roman" w:cs="Times New Roman"/>
          <w:sz w:val="28"/>
          <w:szCs w:val="28"/>
          <w:lang w:val="en-US"/>
        </w:rPr>
        <w:t>Pascal</w:t>
      </w:r>
      <w:r w:rsidRPr="00A559C4">
        <w:rPr>
          <w:rFonts w:ascii="Times New Roman" w:eastAsia="Calibri" w:hAnsi="Times New Roman" w:cs="Times New Roman"/>
          <w:sz w:val="28"/>
          <w:szCs w:val="28"/>
        </w:rPr>
        <w:t>»- 2 недельных часа, который дополняет содержание  предмета и способствует углублению и расширению знаний, развитию практических навыков в области ИКТ.</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Курс «Анализ художественного текста»(1час) введен по результатам анкетирования </w:t>
      </w:r>
      <w:proofErr w:type="gramStart"/>
      <w:r w:rsidRPr="00A559C4">
        <w:rPr>
          <w:rFonts w:ascii="Times New Roman" w:eastAsia="Calibri" w:hAnsi="Times New Roman" w:cs="Times New Roman"/>
          <w:sz w:val="28"/>
          <w:szCs w:val="28"/>
        </w:rPr>
        <w:t>обучающихся</w:t>
      </w:r>
      <w:proofErr w:type="gramEnd"/>
      <w:r w:rsidRPr="00A559C4">
        <w:rPr>
          <w:rFonts w:ascii="Times New Roman" w:eastAsia="Calibri" w:hAnsi="Times New Roman" w:cs="Times New Roman"/>
          <w:sz w:val="28"/>
          <w:szCs w:val="28"/>
        </w:rPr>
        <w:t>.</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Курсы «Культура речи»(1час) и «Русский язык: подготовка к ЕГЭ»(1час) введены по результатам анкетирования учеников для углубления их знаний по русскому языку и для помощи им в подготовке к ЕГЭ.</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По результатам анкетирования детей введен курс «Основы государства и права» -1час, и 1 час отдан на курс «История России в фактах и документах», так как по окончании школы ученики собираются поступать на правоведческие факультеты вузов и </w:t>
      </w:r>
      <w:proofErr w:type="spellStart"/>
      <w:r w:rsidRPr="00A559C4">
        <w:rPr>
          <w:rFonts w:ascii="Times New Roman" w:eastAsia="Calibri" w:hAnsi="Times New Roman" w:cs="Times New Roman"/>
          <w:sz w:val="28"/>
          <w:szCs w:val="28"/>
        </w:rPr>
        <w:t>ссузов</w:t>
      </w:r>
      <w:proofErr w:type="spellEnd"/>
      <w:r w:rsidRPr="00A559C4">
        <w:rPr>
          <w:rFonts w:ascii="Times New Roman" w:eastAsia="Calibri" w:hAnsi="Times New Roman" w:cs="Times New Roman"/>
          <w:sz w:val="28"/>
          <w:szCs w:val="28"/>
        </w:rPr>
        <w:t>.</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С целью подготовки обучающихся к ЕГЭ, углублению их знаний введены два практикума по математике «Решение задач повышенной трудности по математике» и «Математика. Подготовка к ЕГЭ», рассчитанные на 70 часов за два года обучения, то есть по одному недельному часу.</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По желанию обучающихся и их родителей введен курс «Химия. Основы химических процессов»(1час),  расширяющий базовый курс химии, с целью подготовки учеников к ЕГЭ. </w:t>
      </w:r>
    </w:p>
    <w:p w:rsidR="000D0540" w:rsidRPr="00A559C4" w:rsidRDefault="000D0540" w:rsidP="000D0540">
      <w:pPr>
        <w:ind w:firstLine="708"/>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11 класс</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 связи с тем, что в 10 классе в 2009-2010 учебном году 7 учеников обучалось по информационно-технологическому профилю,12 – по универсальному, в 11 классе в 2010-2011 учебном году остается деление на две группы, </w:t>
      </w:r>
      <w:proofErr w:type="spellStart"/>
      <w:r w:rsidRPr="00A559C4">
        <w:rPr>
          <w:rFonts w:ascii="Times New Roman" w:eastAsia="Calibri" w:hAnsi="Times New Roman" w:cs="Times New Roman"/>
          <w:sz w:val="28"/>
          <w:szCs w:val="28"/>
        </w:rPr>
        <w:t>мультипрофиля</w:t>
      </w:r>
      <w:proofErr w:type="spellEnd"/>
      <w:r w:rsidRPr="00A559C4">
        <w:rPr>
          <w:rFonts w:ascii="Times New Roman" w:eastAsia="Calibri" w:hAnsi="Times New Roman" w:cs="Times New Roman"/>
          <w:sz w:val="28"/>
          <w:szCs w:val="28"/>
        </w:rPr>
        <w:t>: универсальное обучение и информационно-технологический профиль.</w:t>
      </w:r>
    </w:p>
    <w:p w:rsidR="000D0540" w:rsidRPr="00A559C4" w:rsidRDefault="000D0540" w:rsidP="000D0540">
      <w:pPr>
        <w:ind w:firstLine="708"/>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Универсальное обучение</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Обязательные учебные предметы федерального компонента ФБУП на базовом уровне: русский язык, литература, иностранный язык, математика, история, обществознани</w:t>
      </w:r>
      <w:proofErr w:type="gramStart"/>
      <w:r w:rsidRPr="00A559C4">
        <w:rPr>
          <w:rFonts w:ascii="Times New Roman" w:eastAsia="Calibri" w:hAnsi="Times New Roman" w:cs="Times New Roman"/>
          <w:sz w:val="28"/>
          <w:szCs w:val="28"/>
        </w:rPr>
        <w:t>е(</w:t>
      </w:r>
      <w:proofErr w:type="gramEnd"/>
      <w:r w:rsidRPr="00A559C4">
        <w:rPr>
          <w:rFonts w:ascii="Times New Roman" w:eastAsia="Calibri" w:hAnsi="Times New Roman" w:cs="Times New Roman"/>
          <w:sz w:val="28"/>
          <w:szCs w:val="28"/>
        </w:rPr>
        <w:t xml:space="preserve"> включая экономику и право), естествознание, физическая культура, ОБЖ.. Руководствуясь примерным учебным планом для универсального обучения, взяты следующие базовые учебные предметы в 11-ом классе: русский язык, литература, иностранный язык, информатика и ИКТ, история, обществознание( включая экономику и право), география, </w:t>
      </w:r>
      <w:r w:rsidRPr="00A559C4">
        <w:rPr>
          <w:rFonts w:ascii="Times New Roman" w:eastAsia="Calibri" w:hAnsi="Times New Roman" w:cs="Times New Roman"/>
          <w:sz w:val="28"/>
          <w:szCs w:val="28"/>
        </w:rPr>
        <w:lastRenderedPageBreak/>
        <w:t xml:space="preserve">физика, химия, биология, физическая культура и ОБЖ. По ФБУП на базовом уровне должно быть не более 30 недельных часов в каждом классе. В ОУ на базовом уровне ведется 24 </w:t>
      </w:r>
      <w:proofErr w:type="gramStart"/>
      <w:r w:rsidRPr="00A559C4">
        <w:rPr>
          <w:rFonts w:ascii="Times New Roman" w:eastAsia="Calibri" w:hAnsi="Times New Roman" w:cs="Times New Roman"/>
          <w:sz w:val="28"/>
          <w:szCs w:val="28"/>
        </w:rPr>
        <w:t>недельных</w:t>
      </w:r>
      <w:proofErr w:type="gramEnd"/>
      <w:r w:rsidRPr="00A559C4">
        <w:rPr>
          <w:rFonts w:ascii="Times New Roman" w:eastAsia="Calibri" w:hAnsi="Times New Roman" w:cs="Times New Roman"/>
          <w:sz w:val="28"/>
          <w:szCs w:val="28"/>
        </w:rPr>
        <w:t xml:space="preserve"> часа.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Региональный компонент в11 </w:t>
      </w:r>
      <w:proofErr w:type="gramStart"/>
      <w:r w:rsidRPr="00A559C4">
        <w:rPr>
          <w:rFonts w:ascii="Times New Roman" w:eastAsia="Calibri" w:hAnsi="Times New Roman" w:cs="Times New Roman"/>
          <w:sz w:val="28"/>
          <w:szCs w:val="28"/>
        </w:rPr>
        <w:t>классе</w:t>
      </w:r>
      <w:proofErr w:type="gramEnd"/>
      <w:r w:rsidRPr="00A559C4">
        <w:rPr>
          <w:rFonts w:ascii="Times New Roman" w:eastAsia="Calibri" w:hAnsi="Times New Roman" w:cs="Times New Roman"/>
          <w:sz w:val="28"/>
          <w:szCs w:val="28"/>
        </w:rPr>
        <w:t xml:space="preserve"> по 1 часу курса «История Сибири» и курса «Технология профессиональной карьеры. Эффективное поведение на рынке труда».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Федеральный и региональный компоненты учебного плана реализуются в ОУ в полном объёме.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Компонент образовательного учреждения составляет </w:t>
      </w:r>
      <w:r w:rsidRPr="00A559C4">
        <w:rPr>
          <w:rFonts w:ascii="Times New Roman" w:eastAsia="Calibri" w:hAnsi="Times New Roman" w:cs="Times New Roman"/>
          <w:b/>
          <w:sz w:val="28"/>
          <w:szCs w:val="28"/>
        </w:rPr>
        <w:t>10</w:t>
      </w:r>
      <w:r w:rsidRPr="00A559C4">
        <w:rPr>
          <w:rFonts w:ascii="Times New Roman" w:eastAsia="Calibri" w:hAnsi="Times New Roman" w:cs="Times New Roman"/>
          <w:sz w:val="28"/>
          <w:szCs w:val="28"/>
        </w:rPr>
        <w:t xml:space="preserve"> часов.</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 11 классе </w:t>
      </w:r>
      <w:r w:rsidRPr="00A559C4">
        <w:rPr>
          <w:rFonts w:ascii="Times New Roman" w:eastAsia="Calibri" w:hAnsi="Times New Roman" w:cs="Times New Roman"/>
          <w:b/>
          <w:sz w:val="28"/>
          <w:szCs w:val="28"/>
        </w:rPr>
        <w:t>один</w:t>
      </w:r>
      <w:r w:rsidRPr="00A559C4">
        <w:rPr>
          <w:rFonts w:ascii="Times New Roman" w:eastAsia="Calibri" w:hAnsi="Times New Roman" w:cs="Times New Roman"/>
          <w:sz w:val="28"/>
          <w:szCs w:val="28"/>
        </w:rPr>
        <w:t xml:space="preserve"> недельный час компонента образовательного учреждения отдан на «Третий час физической культуры» по рекомендации РБУП Новосибирской области. Кроме того, продолжаются следующие курсы:</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«Основы алгоритмизации и программирования на языке </w:t>
      </w:r>
      <w:r w:rsidRPr="00A559C4">
        <w:rPr>
          <w:rFonts w:ascii="Times New Roman" w:eastAsia="Calibri" w:hAnsi="Times New Roman" w:cs="Times New Roman"/>
          <w:sz w:val="28"/>
          <w:szCs w:val="28"/>
          <w:lang w:val="en-US"/>
        </w:rPr>
        <w:t>Pascal</w:t>
      </w:r>
      <w:r w:rsidRPr="00A559C4">
        <w:rPr>
          <w:rFonts w:ascii="Times New Roman" w:eastAsia="Calibri" w:hAnsi="Times New Roman" w:cs="Times New Roman"/>
          <w:sz w:val="28"/>
          <w:szCs w:val="28"/>
        </w:rPr>
        <w:t xml:space="preserve">»- </w:t>
      </w:r>
      <w:r w:rsidRPr="00A559C4">
        <w:rPr>
          <w:rFonts w:ascii="Times New Roman" w:eastAsia="Calibri" w:hAnsi="Times New Roman" w:cs="Times New Roman"/>
          <w:b/>
          <w:sz w:val="28"/>
          <w:szCs w:val="28"/>
        </w:rPr>
        <w:t xml:space="preserve">2 </w:t>
      </w:r>
      <w:r w:rsidRPr="00A559C4">
        <w:rPr>
          <w:rFonts w:ascii="Times New Roman" w:eastAsia="Calibri" w:hAnsi="Times New Roman" w:cs="Times New Roman"/>
          <w:sz w:val="28"/>
          <w:szCs w:val="28"/>
        </w:rPr>
        <w:t>недельных часа, который дополняет содержание профильного предмета и способствует углублению и расширению знаний, развитию практических навыков в области ИКТ.</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Курс «Анализ художественного текста</w:t>
      </w:r>
      <w:r w:rsidRPr="00A559C4">
        <w:rPr>
          <w:rFonts w:ascii="Times New Roman" w:eastAsia="Calibri" w:hAnsi="Times New Roman" w:cs="Times New Roman"/>
          <w:b/>
          <w:sz w:val="28"/>
          <w:szCs w:val="28"/>
        </w:rPr>
        <w:t>»(1час)</w:t>
      </w:r>
      <w:r w:rsidRPr="00A559C4">
        <w:rPr>
          <w:rFonts w:ascii="Times New Roman" w:eastAsia="Calibri" w:hAnsi="Times New Roman" w:cs="Times New Roman"/>
          <w:sz w:val="28"/>
          <w:szCs w:val="28"/>
        </w:rPr>
        <w:t xml:space="preserve"> введен по результатам анкетирования </w:t>
      </w:r>
      <w:proofErr w:type="gramStart"/>
      <w:r w:rsidRPr="00A559C4">
        <w:rPr>
          <w:rFonts w:ascii="Times New Roman" w:eastAsia="Calibri" w:hAnsi="Times New Roman" w:cs="Times New Roman"/>
          <w:sz w:val="28"/>
          <w:szCs w:val="28"/>
        </w:rPr>
        <w:t>обучающихся</w:t>
      </w:r>
      <w:proofErr w:type="gramEnd"/>
      <w:r w:rsidRPr="00A559C4">
        <w:rPr>
          <w:rFonts w:ascii="Times New Roman" w:eastAsia="Calibri" w:hAnsi="Times New Roman" w:cs="Times New Roman"/>
          <w:sz w:val="28"/>
          <w:szCs w:val="28"/>
        </w:rPr>
        <w:t>.</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Курсы «Культура речи»(</w:t>
      </w:r>
      <w:r w:rsidRPr="00A559C4">
        <w:rPr>
          <w:rFonts w:ascii="Times New Roman" w:eastAsia="Calibri" w:hAnsi="Times New Roman" w:cs="Times New Roman"/>
          <w:b/>
          <w:sz w:val="28"/>
          <w:szCs w:val="28"/>
        </w:rPr>
        <w:t>1час)</w:t>
      </w:r>
      <w:r w:rsidRPr="00A559C4">
        <w:rPr>
          <w:rFonts w:ascii="Times New Roman" w:eastAsia="Calibri" w:hAnsi="Times New Roman" w:cs="Times New Roman"/>
          <w:sz w:val="28"/>
          <w:szCs w:val="28"/>
        </w:rPr>
        <w:t xml:space="preserve"> и   «Русский язык: подготовка к ЕГЭ» (</w:t>
      </w:r>
      <w:r w:rsidRPr="00A559C4">
        <w:rPr>
          <w:rFonts w:ascii="Times New Roman" w:eastAsia="Calibri" w:hAnsi="Times New Roman" w:cs="Times New Roman"/>
          <w:b/>
          <w:sz w:val="28"/>
          <w:szCs w:val="28"/>
        </w:rPr>
        <w:t xml:space="preserve">1час) </w:t>
      </w:r>
      <w:r w:rsidRPr="00A559C4">
        <w:rPr>
          <w:rFonts w:ascii="Times New Roman" w:eastAsia="Calibri" w:hAnsi="Times New Roman" w:cs="Times New Roman"/>
          <w:sz w:val="28"/>
          <w:szCs w:val="28"/>
        </w:rPr>
        <w:t>введены по результатам анкетирования учеников для углубления их знаний по русскому языку и для помощи им в подготовке к ЕГЭ.</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По результатам анкетирования детей введен курс «Политика и право»(</w:t>
      </w:r>
      <w:r w:rsidRPr="00A559C4">
        <w:rPr>
          <w:rFonts w:ascii="Times New Roman" w:eastAsia="Calibri" w:hAnsi="Times New Roman" w:cs="Times New Roman"/>
          <w:b/>
          <w:sz w:val="28"/>
          <w:szCs w:val="28"/>
        </w:rPr>
        <w:t>1час</w:t>
      </w:r>
      <w:r w:rsidRPr="00A559C4">
        <w:rPr>
          <w:rFonts w:ascii="Times New Roman" w:eastAsia="Calibri" w:hAnsi="Times New Roman" w:cs="Times New Roman"/>
          <w:sz w:val="28"/>
          <w:szCs w:val="28"/>
        </w:rPr>
        <w:t>) и курс «Биохимия»(</w:t>
      </w:r>
      <w:r w:rsidRPr="00A559C4">
        <w:rPr>
          <w:rFonts w:ascii="Times New Roman" w:eastAsia="Calibri" w:hAnsi="Times New Roman" w:cs="Times New Roman"/>
          <w:b/>
          <w:sz w:val="28"/>
          <w:szCs w:val="28"/>
        </w:rPr>
        <w:t>1час)</w:t>
      </w:r>
      <w:r w:rsidRPr="00A559C4">
        <w:rPr>
          <w:rFonts w:ascii="Times New Roman" w:eastAsia="Calibri" w:hAnsi="Times New Roman" w:cs="Times New Roman"/>
          <w:sz w:val="28"/>
          <w:szCs w:val="28"/>
        </w:rPr>
        <w:t xml:space="preserve">, так как по окончании школы ученики собираются поступать на правоведческие факультеты вузов и </w:t>
      </w:r>
      <w:proofErr w:type="spellStart"/>
      <w:r w:rsidRPr="00A559C4">
        <w:rPr>
          <w:rFonts w:ascii="Times New Roman" w:eastAsia="Calibri" w:hAnsi="Times New Roman" w:cs="Times New Roman"/>
          <w:sz w:val="28"/>
          <w:szCs w:val="28"/>
        </w:rPr>
        <w:t>ссузов</w:t>
      </w:r>
      <w:proofErr w:type="spellEnd"/>
      <w:r w:rsidRPr="00A559C4">
        <w:rPr>
          <w:rFonts w:ascii="Times New Roman" w:eastAsia="Calibri" w:hAnsi="Times New Roman" w:cs="Times New Roman"/>
          <w:sz w:val="28"/>
          <w:szCs w:val="28"/>
        </w:rPr>
        <w:t>.</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С целью подготовки обучающихся к ЕГЭ, углублению их знаний продолжается практикум «Математика. Подготовка к ЕГЭ»(</w:t>
      </w:r>
      <w:r w:rsidRPr="00A559C4">
        <w:rPr>
          <w:rFonts w:ascii="Times New Roman" w:eastAsia="Calibri" w:hAnsi="Times New Roman" w:cs="Times New Roman"/>
          <w:b/>
          <w:sz w:val="28"/>
          <w:szCs w:val="28"/>
        </w:rPr>
        <w:t>2 часа</w:t>
      </w:r>
      <w:r w:rsidRPr="00A559C4">
        <w:rPr>
          <w:rFonts w:ascii="Times New Roman" w:eastAsia="Calibri" w:hAnsi="Times New Roman" w:cs="Times New Roman"/>
          <w:sz w:val="28"/>
          <w:szCs w:val="28"/>
        </w:rPr>
        <w:t>)</w:t>
      </w:r>
    </w:p>
    <w:p w:rsidR="000D0540" w:rsidRPr="00A559C4" w:rsidRDefault="000D0540" w:rsidP="000D0540">
      <w:pPr>
        <w:jc w:val="both"/>
        <w:rPr>
          <w:rFonts w:ascii="Times New Roman" w:eastAsia="Calibri" w:hAnsi="Times New Roman" w:cs="Times New Roman"/>
          <w:b/>
          <w:sz w:val="28"/>
          <w:szCs w:val="28"/>
        </w:rPr>
      </w:pPr>
      <w:r w:rsidRPr="00A559C4">
        <w:rPr>
          <w:rFonts w:ascii="Times New Roman" w:eastAsia="Calibri" w:hAnsi="Times New Roman" w:cs="Times New Roman"/>
          <w:b/>
          <w:sz w:val="28"/>
          <w:szCs w:val="28"/>
        </w:rPr>
        <w:t>Информационно-технологический профиль</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Федеральный компонент включает базовые и профильные учебные предметы. Базовая часть информационно-технологического профиля содержит следующие учебные предметы: русский язык, литературу, иностранный язык, историю, обществознание (включая экономику и право</w:t>
      </w:r>
      <w:proofErr w:type="gramStart"/>
      <w:r w:rsidRPr="00A559C4">
        <w:rPr>
          <w:rFonts w:ascii="Times New Roman" w:eastAsia="Calibri" w:hAnsi="Times New Roman" w:cs="Times New Roman"/>
          <w:sz w:val="28"/>
          <w:szCs w:val="28"/>
        </w:rPr>
        <w:t>)е</w:t>
      </w:r>
      <w:proofErr w:type="gramEnd"/>
      <w:r w:rsidRPr="00A559C4">
        <w:rPr>
          <w:rFonts w:ascii="Times New Roman" w:eastAsia="Calibri" w:hAnsi="Times New Roman" w:cs="Times New Roman"/>
          <w:sz w:val="28"/>
          <w:szCs w:val="28"/>
        </w:rPr>
        <w:t xml:space="preserve">стествознание (химию, биологию), географию, физику, физическую </w:t>
      </w:r>
      <w:r w:rsidRPr="00A559C4">
        <w:rPr>
          <w:rFonts w:ascii="Times New Roman" w:eastAsia="Calibri" w:hAnsi="Times New Roman" w:cs="Times New Roman"/>
          <w:sz w:val="28"/>
          <w:szCs w:val="28"/>
        </w:rPr>
        <w:lastRenderedPageBreak/>
        <w:t>культуру, ОБЖ. Профильная часть представлены 6 часами математики и 4 часами информатики.</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Региональный компонент в11 </w:t>
      </w:r>
      <w:proofErr w:type="gramStart"/>
      <w:r w:rsidRPr="00A559C4">
        <w:rPr>
          <w:rFonts w:ascii="Times New Roman" w:eastAsia="Calibri" w:hAnsi="Times New Roman" w:cs="Times New Roman"/>
          <w:sz w:val="28"/>
          <w:szCs w:val="28"/>
        </w:rPr>
        <w:t>классе</w:t>
      </w:r>
      <w:proofErr w:type="gramEnd"/>
      <w:r w:rsidRPr="00A559C4">
        <w:rPr>
          <w:rFonts w:ascii="Times New Roman" w:eastAsia="Calibri" w:hAnsi="Times New Roman" w:cs="Times New Roman"/>
          <w:sz w:val="28"/>
          <w:szCs w:val="28"/>
        </w:rPr>
        <w:t xml:space="preserve">:  по 1 часу курса «История Сибири» и курса «Технология профессиональной карьеры. Эффективное поведение на рынке труда».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Федеральный и региональный компоненты учебного плана реализуются в ОУ в полном объёме.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Компонент образовательного учреждения в 11 классе представлен </w:t>
      </w:r>
      <w:r w:rsidRPr="00A559C4">
        <w:rPr>
          <w:rFonts w:ascii="Times New Roman" w:eastAsia="Calibri" w:hAnsi="Times New Roman" w:cs="Times New Roman"/>
          <w:b/>
          <w:sz w:val="28"/>
          <w:szCs w:val="28"/>
        </w:rPr>
        <w:t xml:space="preserve">пятью </w:t>
      </w:r>
      <w:r w:rsidRPr="00A559C4">
        <w:rPr>
          <w:rFonts w:ascii="Times New Roman" w:eastAsia="Calibri" w:hAnsi="Times New Roman" w:cs="Times New Roman"/>
          <w:sz w:val="28"/>
          <w:szCs w:val="28"/>
        </w:rPr>
        <w:t>курсами по выбору:</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«Основы алгоритмизации и программирования на языке </w:t>
      </w:r>
      <w:r w:rsidRPr="00A559C4">
        <w:rPr>
          <w:rFonts w:ascii="Times New Roman" w:eastAsia="Calibri" w:hAnsi="Times New Roman" w:cs="Times New Roman"/>
          <w:sz w:val="28"/>
          <w:szCs w:val="28"/>
          <w:lang w:val="en-US"/>
        </w:rPr>
        <w:t>Pascal</w:t>
      </w:r>
      <w:r w:rsidRPr="00A559C4">
        <w:rPr>
          <w:rFonts w:ascii="Times New Roman" w:eastAsia="Calibri" w:hAnsi="Times New Roman" w:cs="Times New Roman"/>
          <w:sz w:val="28"/>
          <w:szCs w:val="28"/>
        </w:rPr>
        <w:t xml:space="preserve">»- </w:t>
      </w:r>
      <w:r w:rsidRPr="00A559C4">
        <w:rPr>
          <w:rFonts w:ascii="Times New Roman" w:eastAsia="Calibri" w:hAnsi="Times New Roman" w:cs="Times New Roman"/>
          <w:b/>
          <w:sz w:val="28"/>
          <w:szCs w:val="28"/>
        </w:rPr>
        <w:t xml:space="preserve">2 </w:t>
      </w:r>
      <w:r w:rsidRPr="00A559C4">
        <w:rPr>
          <w:rFonts w:ascii="Times New Roman" w:eastAsia="Calibri" w:hAnsi="Times New Roman" w:cs="Times New Roman"/>
          <w:sz w:val="28"/>
          <w:szCs w:val="28"/>
        </w:rPr>
        <w:t>недельных часа, который дополняет содержание профильного предмета и способствует углублению и расширению знаний, развитию практических навыков в области ИКТ.</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Курс «Анализ художественного текста»-</w:t>
      </w:r>
      <w:r w:rsidRPr="00A559C4">
        <w:rPr>
          <w:rFonts w:ascii="Times New Roman" w:eastAsia="Calibri" w:hAnsi="Times New Roman" w:cs="Times New Roman"/>
          <w:b/>
          <w:sz w:val="28"/>
          <w:szCs w:val="28"/>
        </w:rPr>
        <w:t>1</w:t>
      </w:r>
      <w:r w:rsidRPr="00A559C4">
        <w:rPr>
          <w:rFonts w:ascii="Times New Roman" w:eastAsia="Calibri" w:hAnsi="Times New Roman" w:cs="Times New Roman"/>
          <w:sz w:val="28"/>
          <w:szCs w:val="28"/>
        </w:rPr>
        <w:t>недельный час введен по результатам анкетирования обучающихся и повышения их литературной грамотности.</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Курс  «Русский язык: подготовка к ЕГЭ»-  1 недельный час введен по результатам анкетирования учеников для углубления их знаний по русскому языку и для помощи им в подготовке к ЕГЭ.</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В 11 классе </w:t>
      </w:r>
      <w:r w:rsidRPr="00A559C4">
        <w:rPr>
          <w:rFonts w:ascii="Times New Roman" w:eastAsia="Calibri" w:hAnsi="Times New Roman" w:cs="Times New Roman"/>
          <w:b/>
          <w:sz w:val="28"/>
          <w:szCs w:val="28"/>
        </w:rPr>
        <w:t>один</w:t>
      </w:r>
      <w:r w:rsidRPr="00A559C4">
        <w:rPr>
          <w:rFonts w:ascii="Times New Roman" w:eastAsia="Calibri" w:hAnsi="Times New Roman" w:cs="Times New Roman"/>
          <w:sz w:val="28"/>
          <w:szCs w:val="28"/>
        </w:rPr>
        <w:t xml:space="preserve"> недельный час отдан на «Третий час физической культуры» по рекомендации РБУП Новосибирской области в целях укрепления здоровья обучающихся. </w:t>
      </w:r>
    </w:p>
    <w:p w:rsidR="000D0540" w:rsidRPr="00A559C4" w:rsidRDefault="000D0540" w:rsidP="000D0540">
      <w:pPr>
        <w:ind w:firstLine="708"/>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Таким образом, в  11-ом классе в каждом профиле по 36   недельных часов. Общих часов 31. На 5 часов происходит деление на группы. Оно осуществляется следующим образом:  профильные часы математики в информационно-технологическом профиле(2) – «Политика и право» и «Культура речи» в универсальном. Три профильных часа информатики – «Математика. Подготовка к ЕГЭ»(2) и «Биохимия» </w:t>
      </w:r>
      <w:proofErr w:type="gramStart"/>
      <w:r w:rsidRPr="00A559C4">
        <w:rPr>
          <w:rFonts w:ascii="Times New Roman" w:eastAsia="Calibri" w:hAnsi="Times New Roman" w:cs="Times New Roman"/>
          <w:sz w:val="28"/>
          <w:szCs w:val="28"/>
        </w:rPr>
        <w:t>в</w:t>
      </w:r>
      <w:proofErr w:type="gramEnd"/>
      <w:r w:rsidRPr="00A559C4">
        <w:rPr>
          <w:rFonts w:ascii="Times New Roman" w:eastAsia="Calibri" w:hAnsi="Times New Roman" w:cs="Times New Roman"/>
          <w:sz w:val="28"/>
          <w:szCs w:val="28"/>
        </w:rPr>
        <w:t xml:space="preserve"> универсальном.  За счет этого добавляется пять часов. Общая нагрузка в 11 классе 41 час, но на каждого обучающегося по 36 недельных часов, согласно ФБУП.</w:t>
      </w:r>
    </w:p>
    <w:p w:rsidR="000D0540" w:rsidRPr="00A559C4" w:rsidRDefault="000D0540" w:rsidP="000D0540">
      <w:pPr>
        <w:jc w:val="both"/>
        <w:rPr>
          <w:rFonts w:ascii="Times New Roman" w:eastAsia="Calibri" w:hAnsi="Times New Roman" w:cs="Times New Roman"/>
          <w:sz w:val="28"/>
          <w:szCs w:val="28"/>
        </w:rPr>
      </w:pPr>
      <w:r w:rsidRPr="00A559C4">
        <w:rPr>
          <w:rFonts w:ascii="Times New Roman" w:eastAsia="Calibri" w:hAnsi="Times New Roman" w:cs="Times New Roman"/>
          <w:sz w:val="28"/>
          <w:szCs w:val="28"/>
        </w:rPr>
        <w:t xml:space="preserve"> За счет деления на </w:t>
      </w:r>
      <w:proofErr w:type="spellStart"/>
      <w:r w:rsidRPr="00A559C4">
        <w:rPr>
          <w:rFonts w:ascii="Times New Roman" w:eastAsia="Calibri" w:hAnsi="Times New Roman" w:cs="Times New Roman"/>
          <w:sz w:val="28"/>
          <w:szCs w:val="28"/>
        </w:rPr>
        <w:t>мультипрофили</w:t>
      </w:r>
      <w:proofErr w:type="spellEnd"/>
      <w:r w:rsidRPr="00A559C4">
        <w:rPr>
          <w:rFonts w:ascii="Times New Roman" w:eastAsia="Calibri" w:hAnsi="Times New Roman" w:cs="Times New Roman"/>
          <w:sz w:val="28"/>
          <w:szCs w:val="28"/>
        </w:rPr>
        <w:t>, на третьей ступени добавляется 5 недельных часов. Максимальный объем учебной нагрузки соблюдается.</w:t>
      </w:r>
    </w:p>
    <w:p w:rsidR="00A559C4" w:rsidRPr="00A559C4" w:rsidRDefault="00A559C4" w:rsidP="00A559C4">
      <w:pPr>
        <w:ind w:firstLine="708"/>
        <w:jc w:val="both"/>
        <w:rPr>
          <w:rFonts w:ascii="Times New Roman" w:hAnsi="Times New Roman" w:cs="Times New Roman"/>
          <w:sz w:val="28"/>
          <w:szCs w:val="28"/>
        </w:rPr>
      </w:pPr>
      <w:r w:rsidRPr="00A559C4">
        <w:rPr>
          <w:rFonts w:ascii="Times New Roman" w:hAnsi="Times New Roman" w:cs="Times New Roman"/>
          <w:sz w:val="28"/>
          <w:szCs w:val="28"/>
        </w:rPr>
        <w:t xml:space="preserve">Таким образом, в 2010-2011 учебном году учебная нагрузка во всех классах на одного ученика не превышает максимального объёма </w:t>
      </w:r>
      <w:r w:rsidRPr="00A559C4">
        <w:rPr>
          <w:rFonts w:ascii="Times New Roman" w:hAnsi="Times New Roman" w:cs="Times New Roman"/>
          <w:sz w:val="28"/>
          <w:szCs w:val="28"/>
        </w:rPr>
        <w:lastRenderedPageBreak/>
        <w:t xml:space="preserve">обязательной учебной нагрузки. При организации учебно-воспитательного процесса  соблюдены нормативы максимальной аудиторной </w:t>
      </w:r>
      <w:proofErr w:type="gramStart"/>
      <w:r w:rsidRPr="00A559C4">
        <w:rPr>
          <w:rFonts w:ascii="Times New Roman" w:hAnsi="Times New Roman" w:cs="Times New Roman"/>
          <w:sz w:val="28"/>
          <w:szCs w:val="28"/>
        </w:rPr>
        <w:t>нагрузки</w:t>
      </w:r>
      <w:proofErr w:type="gramEnd"/>
      <w:r w:rsidRPr="00A559C4">
        <w:rPr>
          <w:rFonts w:ascii="Times New Roman" w:hAnsi="Times New Roman" w:cs="Times New Roman"/>
          <w:sz w:val="28"/>
          <w:szCs w:val="28"/>
        </w:rPr>
        <w:t xml:space="preserve"> и нормативы времени, отводимого на выполнение домашней работы, а также иные гигиенические требования, предъявляемые к учебно-воспитательному процессу.</w:t>
      </w:r>
    </w:p>
    <w:p w:rsidR="00A559C4" w:rsidRPr="00A559C4" w:rsidRDefault="00A559C4" w:rsidP="00A559C4">
      <w:pPr>
        <w:ind w:firstLine="708"/>
        <w:jc w:val="both"/>
        <w:rPr>
          <w:rFonts w:ascii="Times New Roman" w:hAnsi="Times New Roman" w:cs="Times New Roman"/>
          <w:sz w:val="28"/>
          <w:szCs w:val="28"/>
        </w:rPr>
      </w:pPr>
      <w:r w:rsidRPr="00A559C4">
        <w:rPr>
          <w:rFonts w:ascii="Times New Roman" w:hAnsi="Times New Roman" w:cs="Times New Roman"/>
          <w:sz w:val="28"/>
          <w:szCs w:val="28"/>
        </w:rPr>
        <w:t xml:space="preserve">Учебный план МБОУ-СОШ №18 ст. </w:t>
      </w:r>
      <w:proofErr w:type="spellStart"/>
      <w:r w:rsidRPr="00A559C4">
        <w:rPr>
          <w:rFonts w:ascii="Times New Roman" w:hAnsi="Times New Roman" w:cs="Times New Roman"/>
          <w:sz w:val="28"/>
          <w:szCs w:val="28"/>
        </w:rPr>
        <w:t>Мочище</w:t>
      </w:r>
      <w:proofErr w:type="spellEnd"/>
      <w:r w:rsidRPr="00A559C4">
        <w:rPr>
          <w:rFonts w:ascii="Times New Roman" w:hAnsi="Times New Roman" w:cs="Times New Roman"/>
          <w:sz w:val="28"/>
          <w:szCs w:val="28"/>
        </w:rPr>
        <w:t xml:space="preserve"> соответствует  региональному базисному учебному плану общеобразовательных школ, даёт возможность школе определиться в своей образовательной стратегии, осуществляет основные направления в образовательной подготовке учащихся, согласно ФБУП 2004 года и ФГОС.</w:t>
      </w:r>
    </w:p>
    <w:p w:rsidR="00A559C4" w:rsidRPr="00A559C4" w:rsidRDefault="00A559C4" w:rsidP="00A559C4">
      <w:pPr>
        <w:jc w:val="both"/>
        <w:rPr>
          <w:rFonts w:ascii="Times New Roman" w:hAnsi="Times New Roman" w:cs="Times New Roman"/>
          <w:sz w:val="28"/>
          <w:szCs w:val="28"/>
        </w:rPr>
      </w:pPr>
      <w:r w:rsidRPr="00A559C4">
        <w:rPr>
          <w:rFonts w:ascii="Times New Roman" w:hAnsi="Times New Roman" w:cs="Times New Roman"/>
          <w:sz w:val="28"/>
          <w:szCs w:val="28"/>
        </w:rPr>
        <w:t>Реализация данного учебного плана предоставляет возможность получения стандарта образования всеми обучающимися, позволяет достигнуть целей образовательной программы школы, удовлетворить социальный заказ родителей, образовательные запросы и познавательные интересы учеников.</w:t>
      </w:r>
    </w:p>
    <w:p w:rsidR="00A559C4" w:rsidRPr="00A559C4" w:rsidRDefault="00A559C4" w:rsidP="00A559C4">
      <w:pPr>
        <w:ind w:firstLine="708"/>
        <w:jc w:val="both"/>
        <w:rPr>
          <w:rFonts w:ascii="Times New Roman" w:hAnsi="Times New Roman" w:cs="Times New Roman"/>
          <w:sz w:val="28"/>
          <w:szCs w:val="28"/>
        </w:rPr>
      </w:pPr>
      <w:r w:rsidRPr="00A559C4">
        <w:rPr>
          <w:rFonts w:ascii="Times New Roman" w:hAnsi="Times New Roman" w:cs="Times New Roman"/>
          <w:sz w:val="28"/>
          <w:szCs w:val="28"/>
        </w:rPr>
        <w:t xml:space="preserve">Учебный план утвержден Педагогическим советом школы, протокол №1  от </w:t>
      </w:r>
      <w:r>
        <w:rPr>
          <w:rFonts w:ascii="Times New Roman" w:hAnsi="Times New Roman" w:cs="Times New Roman"/>
          <w:sz w:val="28"/>
          <w:szCs w:val="28"/>
        </w:rPr>
        <w:t>2</w:t>
      </w:r>
      <w:r w:rsidRPr="00A559C4">
        <w:rPr>
          <w:rFonts w:ascii="Times New Roman" w:hAnsi="Times New Roman" w:cs="Times New Roman"/>
          <w:sz w:val="28"/>
          <w:szCs w:val="28"/>
        </w:rPr>
        <w:t xml:space="preserve">   </w:t>
      </w:r>
      <w:r>
        <w:rPr>
          <w:rFonts w:ascii="Times New Roman" w:hAnsi="Times New Roman" w:cs="Times New Roman"/>
          <w:sz w:val="28"/>
          <w:szCs w:val="28"/>
        </w:rPr>
        <w:t xml:space="preserve"> августа 2010</w:t>
      </w:r>
      <w:r w:rsidRPr="00A559C4">
        <w:rPr>
          <w:rFonts w:ascii="Times New Roman" w:hAnsi="Times New Roman" w:cs="Times New Roman"/>
          <w:sz w:val="28"/>
          <w:szCs w:val="28"/>
        </w:rPr>
        <w:t xml:space="preserve"> года.</w:t>
      </w:r>
    </w:p>
    <w:p w:rsidR="00A559C4" w:rsidRPr="00A559C4" w:rsidRDefault="00A559C4" w:rsidP="00A559C4">
      <w:pPr>
        <w:jc w:val="both"/>
        <w:rPr>
          <w:rFonts w:ascii="Times New Roman" w:hAnsi="Times New Roman" w:cs="Times New Roman"/>
          <w:sz w:val="28"/>
          <w:szCs w:val="28"/>
        </w:rPr>
      </w:pPr>
    </w:p>
    <w:p w:rsidR="00A559C4" w:rsidRPr="00A559C4" w:rsidRDefault="00A559C4" w:rsidP="00A559C4">
      <w:pPr>
        <w:jc w:val="both"/>
        <w:rPr>
          <w:rFonts w:ascii="Times New Roman" w:hAnsi="Times New Roman" w:cs="Times New Roman"/>
          <w:sz w:val="28"/>
          <w:szCs w:val="28"/>
        </w:rPr>
      </w:pPr>
    </w:p>
    <w:p w:rsidR="00A559C4" w:rsidRPr="00A559C4" w:rsidRDefault="00A559C4" w:rsidP="00A559C4">
      <w:pPr>
        <w:ind w:firstLine="708"/>
        <w:jc w:val="both"/>
        <w:outlineLvl w:val="0"/>
        <w:rPr>
          <w:rFonts w:ascii="Times New Roman" w:hAnsi="Times New Roman" w:cs="Times New Roman"/>
          <w:sz w:val="28"/>
          <w:szCs w:val="28"/>
        </w:rPr>
      </w:pPr>
    </w:p>
    <w:p w:rsidR="00A559C4" w:rsidRPr="00A559C4" w:rsidRDefault="00A559C4" w:rsidP="00A559C4">
      <w:pPr>
        <w:spacing w:before="100" w:beforeAutospacing="1" w:after="100" w:afterAutospacing="1" w:line="312" w:lineRule="auto"/>
        <w:ind w:firstLine="708"/>
        <w:jc w:val="both"/>
        <w:rPr>
          <w:rFonts w:ascii="Times New Roman" w:hAnsi="Times New Roman" w:cs="Times New Roman"/>
          <w:color w:val="333333"/>
          <w:sz w:val="28"/>
          <w:szCs w:val="28"/>
        </w:rPr>
      </w:pPr>
    </w:p>
    <w:p w:rsidR="00A559C4" w:rsidRPr="00A559C4" w:rsidRDefault="00A559C4" w:rsidP="00A559C4">
      <w:pPr>
        <w:jc w:val="both"/>
        <w:rPr>
          <w:rFonts w:ascii="Times New Roman" w:hAnsi="Times New Roman" w:cs="Times New Roman"/>
          <w:sz w:val="28"/>
          <w:szCs w:val="28"/>
        </w:rPr>
      </w:pPr>
      <w:r w:rsidRPr="00A559C4">
        <w:rPr>
          <w:rFonts w:ascii="Times New Roman" w:hAnsi="Times New Roman" w:cs="Times New Roman"/>
          <w:sz w:val="28"/>
          <w:szCs w:val="28"/>
        </w:rPr>
        <w:t>Составила:</w:t>
      </w:r>
    </w:p>
    <w:p w:rsidR="00A559C4" w:rsidRPr="00A559C4" w:rsidRDefault="00A559C4" w:rsidP="00A559C4">
      <w:pPr>
        <w:jc w:val="both"/>
        <w:rPr>
          <w:rFonts w:ascii="Times New Roman" w:hAnsi="Times New Roman" w:cs="Times New Roman"/>
          <w:sz w:val="28"/>
          <w:szCs w:val="28"/>
        </w:rPr>
      </w:pPr>
      <w:r w:rsidRPr="00A559C4">
        <w:rPr>
          <w:rFonts w:ascii="Times New Roman" w:hAnsi="Times New Roman" w:cs="Times New Roman"/>
          <w:sz w:val="28"/>
          <w:szCs w:val="28"/>
        </w:rPr>
        <w:t xml:space="preserve">Зам. директора по УВР    __________________    </w:t>
      </w:r>
      <w:proofErr w:type="spellStart"/>
      <w:r w:rsidRPr="00A559C4">
        <w:rPr>
          <w:rFonts w:ascii="Times New Roman" w:hAnsi="Times New Roman" w:cs="Times New Roman"/>
          <w:sz w:val="28"/>
          <w:szCs w:val="28"/>
        </w:rPr>
        <w:t>Ачелова</w:t>
      </w:r>
      <w:proofErr w:type="spellEnd"/>
      <w:r w:rsidRPr="00A559C4">
        <w:rPr>
          <w:rFonts w:ascii="Times New Roman" w:hAnsi="Times New Roman" w:cs="Times New Roman"/>
          <w:sz w:val="28"/>
          <w:szCs w:val="28"/>
        </w:rPr>
        <w:t xml:space="preserve"> Л.И.</w:t>
      </w:r>
    </w:p>
    <w:p w:rsidR="00A559C4" w:rsidRPr="00A559C4" w:rsidRDefault="00A559C4" w:rsidP="00A559C4">
      <w:pPr>
        <w:jc w:val="both"/>
        <w:rPr>
          <w:rFonts w:ascii="Times New Roman" w:hAnsi="Times New Roman" w:cs="Times New Roman"/>
          <w:sz w:val="28"/>
          <w:szCs w:val="28"/>
        </w:rPr>
      </w:pPr>
    </w:p>
    <w:p w:rsidR="000D0540" w:rsidRPr="00A559C4" w:rsidRDefault="000D0540" w:rsidP="000D0540">
      <w:pPr>
        <w:shd w:val="clear" w:color="auto" w:fill="FFFFFF"/>
        <w:tabs>
          <w:tab w:val="left" w:leader="underscore" w:pos="6715"/>
        </w:tabs>
        <w:spacing w:line="226" w:lineRule="exact"/>
        <w:ind w:left="533" w:right="3456" w:firstLine="326"/>
        <w:jc w:val="both"/>
        <w:rPr>
          <w:rFonts w:ascii="Times New Roman" w:hAnsi="Times New Roman" w:cs="Times New Roman"/>
          <w:spacing w:val="-8"/>
          <w:sz w:val="28"/>
          <w:szCs w:val="28"/>
        </w:rPr>
      </w:pPr>
    </w:p>
    <w:p w:rsidR="000D0540" w:rsidRPr="00A559C4" w:rsidRDefault="000D0540" w:rsidP="000D0540">
      <w:pPr>
        <w:shd w:val="clear" w:color="auto" w:fill="FFFFFF"/>
        <w:spacing w:before="5" w:line="216" w:lineRule="exact"/>
        <w:ind w:left="538" w:firstLine="317"/>
        <w:jc w:val="both"/>
        <w:rPr>
          <w:rFonts w:ascii="Times New Roman" w:hAnsi="Times New Roman" w:cs="Times New Roman"/>
          <w:spacing w:val="-4"/>
          <w:sz w:val="28"/>
          <w:szCs w:val="28"/>
        </w:rPr>
      </w:pPr>
    </w:p>
    <w:p w:rsidR="0033684D" w:rsidRPr="00A559C4" w:rsidRDefault="0033684D">
      <w:pPr>
        <w:rPr>
          <w:rFonts w:ascii="Times New Roman" w:hAnsi="Times New Roman" w:cs="Times New Roman"/>
          <w:sz w:val="28"/>
          <w:szCs w:val="28"/>
        </w:rPr>
      </w:pPr>
    </w:p>
    <w:sectPr w:rsidR="0033684D" w:rsidRPr="00A559C4" w:rsidSect="003368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96F"/>
    <w:multiLevelType w:val="hybridMultilevel"/>
    <w:tmpl w:val="92CC2C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23C6B2B"/>
    <w:multiLevelType w:val="hybridMultilevel"/>
    <w:tmpl w:val="151C3F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D0540"/>
    <w:rsid w:val="000D0540"/>
    <w:rsid w:val="0033684D"/>
    <w:rsid w:val="004C4188"/>
    <w:rsid w:val="00642513"/>
    <w:rsid w:val="00A559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5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D05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4619</Words>
  <Characters>26333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2</cp:revision>
  <dcterms:created xsi:type="dcterms:W3CDTF">2012-10-18T15:34:00Z</dcterms:created>
  <dcterms:modified xsi:type="dcterms:W3CDTF">2012-10-18T15:58:00Z</dcterms:modified>
</cp:coreProperties>
</file>